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tblGrid>
      <w:tr w:rsidR="001C5C00" w:rsidRPr="00B2598D" w:rsidTr="001C5C00">
        <w:tc>
          <w:tcPr>
            <w:tcW w:w="5069" w:type="dxa"/>
          </w:tcPr>
          <w:p w:rsidR="001C5C00" w:rsidRPr="00B2598D" w:rsidRDefault="001C5C00" w:rsidP="009F754E">
            <w:pPr>
              <w:pStyle w:val="ConsPlusTitle"/>
              <w:jc w:val="center"/>
              <w:rPr>
                <w:rFonts w:ascii="Times New Roman" w:hAnsi="Times New Roman" w:cs="Times New Roman"/>
                <w:b w:val="0"/>
              </w:rPr>
            </w:pPr>
            <w:r w:rsidRPr="00B2598D">
              <w:rPr>
                <w:rFonts w:ascii="Times New Roman" w:hAnsi="Times New Roman" w:cs="Times New Roman"/>
                <w:b w:val="0"/>
              </w:rPr>
              <w:t>УТВЕРЖДЕНО</w:t>
            </w:r>
          </w:p>
          <w:p w:rsidR="001C5C00" w:rsidRDefault="001C5C00" w:rsidP="009F754E">
            <w:pPr>
              <w:pStyle w:val="ConsPlusTitle"/>
              <w:jc w:val="center"/>
              <w:rPr>
                <w:rFonts w:ascii="Times New Roman" w:hAnsi="Times New Roman" w:cs="Times New Roman"/>
                <w:b w:val="0"/>
              </w:rPr>
            </w:pPr>
            <w:r w:rsidRPr="00B2598D">
              <w:rPr>
                <w:rFonts w:ascii="Times New Roman" w:hAnsi="Times New Roman" w:cs="Times New Roman"/>
                <w:b w:val="0"/>
              </w:rPr>
              <w:t>приказом ГППО «Псковавтотранс»</w:t>
            </w:r>
          </w:p>
          <w:p w:rsidR="001C5C00" w:rsidRPr="00B2598D" w:rsidRDefault="00DB3C3C" w:rsidP="00DB3C3C">
            <w:pPr>
              <w:pStyle w:val="ConsPlusTitle"/>
              <w:jc w:val="center"/>
              <w:rPr>
                <w:b w:val="0"/>
              </w:rPr>
            </w:pPr>
            <w:r w:rsidRPr="00DB3C3C">
              <w:rPr>
                <w:rFonts w:ascii="Times New Roman" w:hAnsi="Times New Roman" w:cs="Times New Roman"/>
                <w:b w:val="0"/>
              </w:rPr>
              <w:t>Приказ № 82-21 от 17</w:t>
            </w:r>
            <w:r>
              <w:rPr>
                <w:rFonts w:ascii="Times New Roman" w:hAnsi="Times New Roman" w:cs="Times New Roman"/>
                <w:b w:val="0"/>
              </w:rPr>
              <w:t xml:space="preserve"> мая </w:t>
            </w:r>
            <w:r w:rsidRPr="00DB3C3C">
              <w:rPr>
                <w:rFonts w:ascii="Times New Roman" w:hAnsi="Times New Roman" w:cs="Times New Roman"/>
                <w:b w:val="0"/>
              </w:rPr>
              <w:t>2021г</w:t>
            </w:r>
            <w:bookmarkStart w:id="0" w:name="_GoBack"/>
            <w:bookmarkEnd w:id="0"/>
          </w:p>
        </w:tc>
      </w:tr>
    </w:tbl>
    <w:p w:rsidR="001C5C00" w:rsidRPr="00B2598D" w:rsidRDefault="001C5C00" w:rsidP="009F754E">
      <w:pPr>
        <w:pStyle w:val="ConsPlusTitle"/>
        <w:jc w:val="center"/>
      </w:pPr>
    </w:p>
    <w:p w:rsidR="001C5C00" w:rsidRPr="00B2598D" w:rsidRDefault="001C5C00" w:rsidP="009F754E">
      <w:pPr>
        <w:pStyle w:val="ConsPlusTitle"/>
        <w:jc w:val="center"/>
      </w:pPr>
    </w:p>
    <w:p w:rsidR="009F754E" w:rsidRPr="00B2598D" w:rsidRDefault="009F754E" w:rsidP="009F754E">
      <w:pPr>
        <w:pStyle w:val="ConsPlusTitle"/>
        <w:jc w:val="center"/>
        <w:rPr>
          <w:rFonts w:ascii="Times New Roman" w:hAnsi="Times New Roman" w:cs="Times New Roman"/>
        </w:rPr>
      </w:pPr>
      <w:r w:rsidRPr="00B2598D">
        <w:rPr>
          <w:rFonts w:ascii="Times New Roman" w:hAnsi="Times New Roman" w:cs="Times New Roman"/>
        </w:rPr>
        <w:t>ПОЛОЖЕНИЕ</w:t>
      </w:r>
    </w:p>
    <w:p w:rsidR="001C5C00" w:rsidRPr="00B2598D" w:rsidRDefault="009F754E" w:rsidP="00AF0B28">
      <w:pPr>
        <w:pStyle w:val="ConsPlusTitle"/>
        <w:jc w:val="center"/>
        <w:rPr>
          <w:rFonts w:ascii="Times New Roman" w:hAnsi="Times New Roman" w:cs="Times New Roman"/>
        </w:rPr>
      </w:pPr>
      <w:r w:rsidRPr="00B2598D">
        <w:rPr>
          <w:rFonts w:ascii="Times New Roman" w:hAnsi="Times New Roman" w:cs="Times New Roman"/>
        </w:rPr>
        <w:t xml:space="preserve">О ЗАКУПКЕ ТОВАРОВ, РАБОТ, УСЛУГ </w:t>
      </w:r>
    </w:p>
    <w:p w:rsidR="009F754E" w:rsidRPr="00B2598D" w:rsidRDefault="00AF0B28" w:rsidP="00AF0B28">
      <w:pPr>
        <w:pStyle w:val="ConsPlusTitle"/>
        <w:jc w:val="center"/>
        <w:rPr>
          <w:rFonts w:ascii="Times New Roman" w:hAnsi="Times New Roman" w:cs="Times New Roman"/>
        </w:rPr>
      </w:pPr>
      <w:r w:rsidRPr="00B2598D">
        <w:rPr>
          <w:rFonts w:ascii="Times New Roman" w:hAnsi="Times New Roman" w:cs="Times New Roman"/>
        </w:rPr>
        <w:t>ГППО «ПСКОВАВТОТРАНС»</w:t>
      </w:r>
    </w:p>
    <w:p w:rsidR="009F754E" w:rsidRPr="00B2598D" w:rsidRDefault="009F754E" w:rsidP="009F754E">
      <w:pPr>
        <w:pStyle w:val="ConsPlusNormal"/>
        <w:jc w:val="both"/>
      </w:pPr>
    </w:p>
    <w:p w:rsidR="009F754E" w:rsidRPr="00B2598D" w:rsidRDefault="009F754E" w:rsidP="009F754E">
      <w:pPr>
        <w:pStyle w:val="ConsPlusTitle"/>
        <w:jc w:val="center"/>
        <w:outlineLvl w:val="1"/>
        <w:rPr>
          <w:rFonts w:ascii="Times New Roman" w:hAnsi="Times New Roman" w:cs="Times New Roman"/>
        </w:rPr>
      </w:pPr>
      <w:r w:rsidRPr="00B2598D">
        <w:rPr>
          <w:rFonts w:ascii="Times New Roman" w:hAnsi="Times New Roman" w:cs="Times New Roman"/>
        </w:rPr>
        <w:t>Раздел I. ОБЩИЕ ПОЛОЖЕНИЯ</w:t>
      </w:r>
    </w:p>
    <w:p w:rsidR="009F754E" w:rsidRPr="00B2598D" w:rsidRDefault="009F754E" w:rsidP="009F754E">
      <w:pPr>
        <w:pStyle w:val="ConsPlusNormal"/>
        <w:jc w:val="both"/>
      </w:pPr>
    </w:p>
    <w:p w:rsidR="009F754E" w:rsidRPr="00B2598D" w:rsidRDefault="009F754E" w:rsidP="009F754E">
      <w:pPr>
        <w:pStyle w:val="ConsPlusTitle"/>
        <w:jc w:val="center"/>
        <w:outlineLvl w:val="2"/>
        <w:rPr>
          <w:rFonts w:ascii="Times New Roman" w:hAnsi="Times New Roman" w:cs="Times New Roman"/>
        </w:rPr>
      </w:pPr>
      <w:r w:rsidRPr="00B2598D">
        <w:rPr>
          <w:rFonts w:ascii="Times New Roman" w:hAnsi="Times New Roman" w:cs="Times New Roman"/>
        </w:rPr>
        <w:t>Глава 1. ТЕРМИНЫ И ОПРЕДЕЛЕНИЯ</w:t>
      </w:r>
    </w:p>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1. Термины и определ</w:t>
      </w:r>
      <w:r w:rsidR="000E66C3" w:rsidRPr="00B2598D">
        <w:t>ения, используемые в настоящем П</w:t>
      </w:r>
      <w:r w:rsidRPr="00B2598D">
        <w:t>оложении:</w:t>
      </w:r>
    </w:p>
    <w:p w:rsidR="009F754E" w:rsidRPr="00B2598D" w:rsidRDefault="009F754E" w:rsidP="009F754E">
      <w:pPr>
        <w:pStyle w:val="ConsPlusNormal"/>
        <w:spacing w:before="240"/>
        <w:ind w:firstLine="540"/>
        <w:jc w:val="both"/>
      </w:pPr>
      <w:r w:rsidRPr="00B2598D">
        <w:t xml:space="preserve">1) закупка - совокупность действий, осуществляемых </w:t>
      </w:r>
      <w:r w:rsidR="00A610E4" w:rsidRPr="00B2598D">
        <w:t>заказчиком</w:t>
      </w:r>
      <w:r w:rsidRPr="00B2598D">
        <w:t xml:space="preserve"> в порядке, установленном настоящим Положением, в целях удовлетворения потребностей </w:t>
      </w:r>
      <w:r w:rsidR="00A610E4" w:rsidRPr="00B2598D">
        <w:t>юридических лиц</w:t>
      </w:r>
      <w:r w:rsidRPr="00B2598D">
        <w:t xml:space="preserve"> в товарах, работах, услугах, в том числе для целей коммерческого использования, с необходимыми показателями цены, качества и надежности;</w:t>
      </w:r>
    </w:p>
    <w:p w:rsidR="009F754E" w:rsidRPr="00B2598D" w:rsidRDefault="009F754E" w:rsidP="009F754E">
      <w:pPr>
        <w:pStyle w:val="ConsPlusNormal"/>
        <w:spacing w:before="240"/>
        <w:ind w:firstLine="540"/>
        <w:jc w:val="both"/>
      </w:pPr>
      <w:r w:rsidRPr="00B2598D">
        <w:t>2) начальная (максимальная) цена договора - предельная цена товаров, работ, услуг, являющихся предметом закупки, рассчитанная заказчиком в порядке, установленном настоящим Положением;</w:t>
      </w:r>
    </w:p>
    <w:p w:rsidR="009F754E" w:rsidRPr="00B2598D" w:rsidRDefault="009F754E" w:rsidP="009F754E">
      <w:pPr>
        <w:pStyle w:val="ConsPlusNormal"/>
        <w:spacing w:before="240"/>
        <w:ind w:firstLine="540"/>
        <w:jc w:val="both"/>
      </w:pPr>
      <w:r w:rsidRPr="00B2598D">
        <w:t>3) начальная цена единицы товара, работы, услуги - предельная цена одной единицы товара, работы, услуги, являющихся предметом закупки, рассчитанная заказчиком в порядке, установленном настоящим Положением, в случае, если количество поставляемых товаров, объем подлежащих выполнению работ, оказанию услуг невозможно определить;</w:t>
      </w:r>
    </w:p>
    <w:p w:rsidR="009F754E" w:rsidRPr="00B2598D" w:rsidRDefault="009F754E" w:rsidP="009F754E">
      <w:pPr>
        <w:pStyle w:val="ConsPlusNormal"/>
        <w:spacing w:before="240"/>
        <w:ind w:firstLine="540"/>
        <w:jc w:val="both"/>
      </w:pPr>
      <w:r w:rsidRPr="00B2598D">
        <w:t>4) начальная сумма цен единиц товара, работы, услуг - предельная сумма начальных це</w:t>
      </w:r>
      <w:r w:rsidR="00CC6154" w:rsidRPr="00B2598D">
        <w:t>н единиц товара, работы, услуги;</w:t>
      </w:r>
    </w:p>
    <w:p w:rsidR="00A610E4" w:rsidRPr="00B2598D" w:rsidRDefault="00CC6154" w:rsidP="00A610E4">
      <w:pPr>
        <w:pStyle w:val="ConsPlusNormal"/>
        <w:spacing w:before="240"/>
        <w:ind w:firstLine="540"/>
        <w:jc w:val="both"/>
      </w:pPr>
      <w:r w:rsidRPr="00B2598D">
        <w:t>5) инициатор закупки</w:t>
      </w:r>
      <w:r w:rsidR="000E66C3" w:rsidRPr="00B2598D">
        <w:t xml:space="preserve"> </w:t>
      </w:r>
      <w:r w:rsidRPr="00B2598D">
        <w:t>-</w:t>
      </w:r>
      <w:r w:rsidR="000E66C3" w:rsidRPr="00B2598D">
        <w:t xml:space="preserve"> структурное подразделение или должностное лицо заказчика, заинтересованное в проведении данной закупки и </w:t>
      </w:r>
      <w:r w:rsidRPr="00B2598D">
        <w:t>которое формирует потребность в закупк</w:t>
      </w:r>
      <w:r w:rsidR="008B0237" w:rsidRPr="00B2598D">
        <w:t>е в соответствии с функционалом;</w:t>
      </w:r>
    </w:p>
    <w:p w:rsidR="008B0237" w:rsidRPr="00B2598D" w:rsidRDefault="008B0237" w:rsidP="00A610E4">
      <w:pPr>
        <w:pStyle w:val="ConsPlusNormal"/>
        <w:spacing w:before="240"/>
        <w:ind w:firstLine="540"/>
        <w:jc w:val="both"/>
      </w:pPr>
      <w:r w:rsidRPr="00B2598D">
        <w:t xml:space="preserve">6) комиссия по осуществлению закупок – постоянно действующий коллегиальный орган, создаваемый заказчиком для </w:t>
      </w:r>
      <w:r w:rsidR="00A610E4" w:rsidRPr="00B2598D">
        <w:t xml:space="preserve">определения поставщика (исполнителя, подрядчика) по результатам </w:t>
      </w:r>
      <w:r w:rsidR="00453AAC" w:rsidRPr="00B2598D">
        <w:t>проведения конкурентной закупки и участия</w:t>
      </w:r>
      <w:r w:rsidR="00D416CF" w:rsidRPr="00B2598D">
        <w:t xml:space="preserve"> в определении способа закупки</w:t>
      </w:r>
      <w:r w:rsidR="00453AAC" w:rsidRPr="00B2598D">
        <w:t>.</w:t>
      </w:r>
    </w:p>
    <w:p w:rsidR="009F754E" w:rsidRPr="00B2598D" w:rsidRDefault="009F754E" w:rsidP="009F754E">
      <w:pPr>
        <w:pStyle w:val="ConsPlusNormal"/>
        <w:spacing w:before="240"/>
        <w:ind w:firstLine="540"/>
        <w:jc w:val="both"/>
      </w:pPr>
      <w:r w:rsidRPr="00B2598D">
        <w:t xml:space="preserve">2. Термины и определения, не предусмотренные настоящим разделом, подлежат толкованию в соответствии с Федеральным </w:t>
      </w:r>
      <w:hyperlink r:id="rId8" w:history="1">
        <w:r w:rsidRPr="00B2598D">
          <w:t>законом</w:t>
        </w:r>
      </w:hyperlink>
      <w:r w:rsidRPr="00B2598D">
        <w:t xml:space="preserve"> от 18 июля 2011 г. N 223-ФЗ "О закупках товаров, работ, услуг отдельными видами юридических лиц" (далее - Закон о закупках).</w:t>
      </w:r>
    </w:p>
    <w:p w:rsidR="009F754E" w:rsidRPr="00B2598D" w:rsidRDefault="009F754E" w:rsidP="000B29D8">
      <w:pPr>
        <w:pStyle w:val="ConsPlusTitle"/>
        <w:jc w:val="center"/>
        <w:outlineLvl w:val="1"/>
        <w:rPr>
          <w:rFonts w:ascii="Times New Roman" w:hAnsi="Times New Roman" w:cs="Times New Roman"/>
        </w:rPr>
      </w:pPr>
    </w:p>
    <w:p w:rsidR="009F754E" w:rsidRPr="00B2598D" w:rsidRDefault="009F754E" w:rsidP="000B29D8">
      <w:pPr>
        <w:pStyle w:val="ConsPlusTitle"/>
        <w:jc w:val="center"/>
        <w:outlineLvl w:val="1"/>
        <w:rPr>
          <w:rFonts w:ascii="Times New Roman" w:hAnsi="Times New Roman" w:cs="Times New Roman"/>
        </w:rPr>
      </w:pPr>
      <w:r w:rsidRPr="00B2598D">
        <w:rPr>
          <w:rFonts w:ascii="Times New Roman" w:hAnsi="Times New Roman" w:cs="Times New Roman"/>
        </w:rPr>
        <w:t>Глава 2. ПРАВОВАЯ ОСНОВА ЗАКУПКИ ТОВАРОВ, РАБОТ, УСЛУГ</w:t>
      </w:r>
    </w:p>
    <w:p w:rsidR="009F754E" w:rsidRPr="00B2598D" w:rsidRDefault="009F754E" w:rsidP="009F754E">
      <w:pPr>
        <w:pStyle w:val="ConsPlusNormal"/>
        <w:jc w:val="both"/>
      </w:pPr>
    </w:p>
    <w:p w:rsidR="0077584B" w:rsidRPr="009065E2" w:rsidRDefault="009F754E" w:rsidP="0077584B">
      <w:pPr>
        <w:autoSpaceDE w:val="0"/>
        <w:autoSpaceDN w:val="0"/>
        <w:adjustRightInd w:val="0"/>
        <w:spacing w:after="0" w:line="240" w:lineRule="auto"/>
        <w:jc w:val="both"/>
      </w:pPr>
      <w:r w:rsidRPr="00CE32BB">
        <w:rPr>
          <w:rFonts w:ascii="Times New Roman" w:hAnsi="Times New Roman" w:cs="Times New Roman"/>
          <w:sz w:val="24"/>
          <w:szCs w:val="24"/>
        </w:rPr>
        <w:t>3.</w:t>
      </w:r>
      <w:r w:rsidRPr="00B2598D">
        <w:t xml:space="preserve"> </w:t>
      </w:r>
      <w:r w:rsidRPr="00DB6EF9">
        <w:rPr>
          <w:rFonts w:ascii="Times New Roman" w:hAnsi="Times New Roman" w:cs="Times New Roman"/>
          <w:sz w:val="24"/>
          <w:szCs w:val="24"/>
        </w:rPr>
        <w:t xml:space="preserve">Настоящее Положение регламентирует закупочную деятельность </w:t>
      </w:r>
      <w:r w:rsidR="00926633" w:rsidRPr="00DB6EF9">
        <w:rPr>
          <w:rFonts w:ascii="Times New Roman" w:hAnsi="Times New Roman" w:cs="Times New Roman"/>
          <w:sz w:val="24"/>
          <w:szCs w:val="24"/>
        </w:rPr>
        <w:t>ГППО «Псковавтотранс»</w:t>
      </w:r>
      <w:r w:rsidRPr="00DB6EF9">
        <w:rPr>
          <w:rFonts w:ascii="Times New Roman" w:hAnsi="Times New Roman" w:cs="Times New Roman"/>
          <w:sz w:val="24"/>
          <w:szCs w:val="24"/>
        </w:rPr>
        <w:t xml:space="preserve"> (далее - заказчик), содержит требования к закупке, в том числе </w:t>
      </w:r>
      <w:r w:rsidR="009E77B8" w:rsidRPr="00DB6EF9">
        <w:rPr>
          <w:rFonts w:ascii="Times New Roman" w:hAnsi="Times New Roman" w:cs="Times New Roman"/>
          <w:bCs/>
          <w:color w:val="FF0000"/>
          <w:kern w:val="28"/>
          <w:sz w:val="24"/>
          <w:szCs w:val="24"/>
          <w:lang w:eastAsia="en-US"/>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w:t>
      </w:r>
      <w:r w:rsidR="009E77B8" w:rsidRPr="00DB6EF9">
        <w:rPr>
          <w:rFonts w:ascii="Times New Roman" w:hAnsi="Times New Roman" w:cs="Times New Roman"/>
          <w:bCs/>
          <w:color w:val="FF0000"/>
          <w:kern w:val="28"/>
          <w:sz w:val="24"/>
          <w:szCs w:val="24"/>
          <w:lang w:eastAsia="en-US"/>
        </w:rPr>
        <w:lastRenderedPageBreak/>
        <w:t xml:space="preserve">значения цены договора, порядок подготовки и осуществления закупок способами, указанными в частях 3.1 и 3.2 статьи 3 </w:t>
      </w:r>
      <w:r w:rsidR="000C09A3" w:rsidRPr="000C09A3">
        <w:rPr>
          <w:rFonts w:ascii="Times New Roman" w:hAnsi="Times New Roman" w:cs="Times New Roman"/>
          <w:bCs/>
          <w:color w:val="FF0000"/>
          <w:kern w:val="28"/>
          <w:sz w:val="24"/>
          <w:szCs w:val="24"/>
          <w:lang w:eastAsia="en-US"/>
        </w:rPr>
        <w:t>Закона о закупках</w:t>
      </w:r>
      <w:r w:rsidR="009E77B8" w:rsidRPr="00DB6EF9">
        <w:rPr>
          <w:rFonts w:ascii="Times New Roman" w:hAnsi="Times New Roman" w:cs="Times New Roman"/>
          <w:bCs/>
          <w:color w:val="FF0000"/>
          <w:kern w:val="28"/>
          <w:sz w:val="24"/>
          <w:szCs w:val="24"/>
          <w:lang w:eastAsia="en-US"/>
        </w:rPr>
        <w:t xml:space="preserve">, </w:t>
      </w:r>
      <w:r w:rsidRPr="00DB6EF9">
        <w:rPr>
          <w:rFonts w:ascii="Times New Roman" w:hAnsi="Times New Roman" w:cs="Times New Roman"/>
          <w:sz w:val="24"/>
          <w:szCs w:val="24"/>
        </w:rPr>
        <w:t>порядок и условия их применения, порядок заключения и исполнения договоров, а также иные связанные с обеспечением закупки положения.</w:t>
      </w:r>
      <w:r w:rsidR="0077584B" w:rsidRPr="00DB6EF9">
        <w:rPr>
          <w:rFonts w:ascii="Times New Roman" w:hAnsi="Times New Roman" w:cs="Times New Roman"/>
          <w:sz w:val="24"/>
          <w:szCs w:val="24"/>
        </w:rPr>
        <w:t xml:space="preserve"> </w:t>
      </w:r>
      <w:r w:rsidR="0077584B" w:rsidRPr="00DB6EF9">
        <w:rPr>
          <w:rFonts w:ascii="Times New Roman" w:hAnsi="Times New Roman" w:cs="Times New Roman"/>
          <w:bCs/>
          <w:color w:val="FF0000"/>
          <w:kern w:val="28"/>
          <w:sz w:val="24"/>
          <w:szCs w:val="24"/>
          <w:lang w:eastAsia="en-US"/>
        </w:rPr>
        <w:t>(в ред. приказа Комитета по закупкам Псковской области от 26.04.2021 N 466)</w:t>
      </w:r>
    </w:p>
    <w:p w:rsidR="009F754E" w:rsidRPr="00B2598D" w:rsidRDefault="009F754E" w:rsidP="009F754E">
      <w:pPr>
        <w:pStyle w:val="ConsPlusNormal"/>
        <w:ind w:firstLine="540"/>
        <w:jc w:val="both"/>
      </w:pPr>
    </w:p>
    <w:p w:rsidR="009F754E" w:rsidRPr="00B2598D" w:rsidRDefault="009F754E" w:rsidP="009F754E">
      <w:pPr>
        <w:pStyle w:val="ConsPlusNormal"/>
        <w:ind w:firstLine="540"/>
        <w:jc w:val="both"/>
      </w:pPr>
      <w:r w:rsidRPr="00B2598D">
        <w:t xml:space="preserve">4. Настоящее Положение разработано в соответствии с Гражданским </w:t>
      </w:r>
      <w:hyperlink r:id="rId9" w:history="1">
        <w:r w:rsidRPr="00B2598D">
          <w:t>кодексом</w:t>
        </w:r>
      </w:hyperlink>
      <w:r w:rsidRPr="00B2598D">
        <w:t xml:space="preserve"> Российской Федерации, </w:t>
      </w:r>
      <w:hyperlink r:id="rId10" w:history="1">
        <w:r w:rsidRPr="00B2598D">
          <w:t>Законом</w:t>
        </w:r>
      </w:hyperlink>
      <w:r w:rsidRPr="00B2598D">
        <w:t xml:space="preserve"> о закупках, Федеральным </w:t>
      </w:r>
      <w:hyperlink r:id="rId11" w:history="1">
        <w:r w:rsidRPr="00B2598D">
          <w:t>законом</w:t>
        </w:r>
      </w:hyperlink>
      <w:r w:rsidRPr="00B2598D">
        <w:t xml:space="preserve"> от 26 июля 2006 г. N 135-ФЗ "О защите конкуренции", а также в соответствии с иными нормативными правовыми актами Российской Федерации, нормативными правовыми актами Псковской области в сфере закупок товаров, работ, услуг отдельными видами юридических лиц в целях соблюдения следующих принципов закупок:</w:t>
      </w:r>
    </w:p>
    <w:p w:rsidR="009F754E" w:rsidRPr="00B2598D" w:rsidRDefault="009F754E" w:rsidP="009F754E">
      <w:pPr>
        <w:pStyle w:val="ConsPlusNormal"/>
        <w:spacing w:before="240"/>
        <w:ind w:firstLine="540"/>
        <w:jc w:val="both"/>
      </w:pPr>
      <w:r w:rsidRPr="00B2598D">
        <w:t xml:space="preserve">1) </w:t>
      </w:r>
      <w:r w:rsidR="003E4E12" w:rsidRPr="00B2598D">
        <w:t xml:space="preserve"> </w:t>
      </w:r>
      <w:r w:rsidRPr="00B2598D">
        <w:t>информационная открытость закупки;</w:t>
      </w:r>
    </w:p>
    <w:p w:rsidR="009F754E" w:rsidRPr="00B2598D" w:rsidRDefault="009F754E" w:rsidP="009F754E">
      <w:pPr>
        <w:pStyle w:val="ConsPlusNormal"/>
        <w:spacing w:before="240"/>
        <w:ind w:firstLine="540"/>
        <w:jc w:val="both"/>
      </w:pPr>
      <w:r w:rsidRPr="00B2598D">
        <w:t>2) равноправие, справедливость, отсутствие дискриминации и необоснованных ограничений конкуренции по отношению к участникам закупки;</w:t>
      </w:r>
    </w:p>
    <w:p w:rsidR="009F754E" w:rsidRPr="00B2598D" w:rsidRDefault="009F754E" w:rsidP="009F754E">
      <w:pPr>
        <w:pStyle w:val="ConsPlusNormal"/>
        <w:spacing w:before="240"/>
        <w:ind w:firstLine="540"/>
        <w:jc w:val="both"/>
      </w:pPr>
      <w:r w:rsidRPr="00B2598D">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F754E" w:rsidRPr="00B2598D" w:rsidRDefault="009F754E" w:rsidP="009F754E">
      <w:pPr>
        <w:pStyle w:val="ConsPlusNormal"/>
        <w:spacing w:before="240"/>
        <w:ind w:firstLine="540"/>
        <w:jc w:val="both"/>
      </w:pPr>
      <w:r w:rsidRPr="00B2598D">
        <w:t>4) отсутствие ограничения допуска к участию в закупке путем установления не обоснованных требований к участникам закупки.</w:t>
      </w:r>
    </w:p>
    <w:p w:rsidR="009F754E" w:rsidRPr="00B2598D" w:rsidRDefault="009F754E" w:rsidP="009F754E">
      <w:pPr>
        <w:pStyle w:val="ConsPlusNormal"/>
        <w:spacing w:before="240"/>
        <w:ind w:firstLine="540"/>
        <w:jc w:val="both"/>
      </w:pPr>
      <w:r w:rsidRPr="00B2598D">
        <w:t xml:space="preserve">5. При закупке товаров, работ, услуг заказчик руководствуется </w:t>
      </w:r>
      <w:hyperlink r:id="rId12" w:history="1">
        <w:r w:rsidRPr="00B2598D">
          <w:t>Конституцией</w:t>
        </w:r>
      </w:hyperlink>
      <w:r w:rsidRPr="00B2598D">
        <w:t xml:space="preserve"> Российской Федерации, Гражданским </w:t>
      </w:r>
      <w:hyperlink r:id="rId13" w:history="1">
        <w:r w:rsidRPr="00B2598D">
          <w:t>кодексом</w:t>
        </w:r>
      </w:hyperlink>
      <w:r w:rsidRPr="00B2598D">
        <w:t xml:space="preserve"> Российской Федерации, </w:t>
      </w:r>
      <w:hyperlink r:id="rId14" w:history="1">
        <w:r w:rsidRPr="00B2598D">
          <w:t>Законом</w:t>
        </w:r>
      </w:hyperlink>
      <w:r w:rsidRPr="00B2598D">
        <w:t xml:space="preserve"> о закупках, другими федеральными законами и иными нормативными правовыми актами Российской Федерации, нормативными правовыми актами Псковской области, настоящим Положением.</w:t>
      </w:r>
    </w:p>
    <w:p w:rsidR="009F754E" w:rsidRPr="00B2598D" w:rsidRDefault="009F754E" w:rsidP="009F754E">
      <w:pPr>
        <w:pStyle w:val="ConsPlusNormal"/>
        <w:jc w:val="both"/>
      </w:pPr>
    </w:p>
    <w:p w:rsidR="009F754E" w:rsidRPr="00B2598D" w:rsidRDefault="009F754E" w:rsidP="000B29D8">
      <w:pPr>
        <w:pStyle w:val="ConsPlusTitle"/>
        <w:jc w:val="center"/>
        <w:outlineLvl w:val="1"/>
        <w:rPr>
          <w:rFonts w:ascii="Times New Roman" w:hAnsi="Times New Roman" w:cs="Times New Roman"/>
        </w:rPr>
      </w:pPr>
      <w:r w:rsidRPr="00B2598D">
        <w:rPr>
          <w:rFonts w:ascii="Times New Roman" w:hAnsi="Times New Roman" w:cs="Times New Roman"/>
        </w:rPr>
        <w:t>Глава 3. ИНФОРМАЦИОННОЕ ОБЕСПЕЧЕНИЕ ЗАКУПОК</w:t>
      </w:r>
    </w:p>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 xml:space="preserve">6.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размещаются информация о закупке, в том числе извещение об осуществлении закупки, документация о закупке, за исключением запроса котировок в электронной форме, проект договора, являющийся неотъемлемой частью документации о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w:t>
      </w:r>
      <w:hyperlink r:id="rId15" w:history="1">
        <w:r w:rsidRPr="00B2598D">
          <w:t>Законом</w:t>
        </w:r>
      </w:hyperlink>
      <w:r w:rsidRPr="00B2598D">
        <w:t xml:space="preserve"> о закупках и настоящим Положением, за исключением случаев, предусмотренных </w:t>
      </w:r>
      <w:hyperlink w:anchor="Par75" w:tooltip="7.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 w:history="1">
        <w:r w:rsidRPr="00B2598D">
          <w:t>пунктом 7</w:t>
        </w:r>
      </w:hyperlink>
      <w:r w:rsidRPr="00B2598D">
        <w:t xml:space="preserve"> </w:t>
      </w:r>
      <w:r w:rsidR="00A76807" w:rsidRPr="00B2598D">
        <w:t>настоящего П</w:t>
      </w:r>
      <w:r w:rsidRPr="00B2598D">
        <w:t>оложения.</w:t>
      </w:r>
    </w:p>
    <w:p w:rsidR="00453AAC" w:rsidRPr="00B2598D" w:rsidRDefault="009F754E" w:rsidP="00D416CF">
      <w:pPr>
        <w:pStyle w:val="ConsPlusNormal"/>
        <w:spacing w:before="240"/>
        <w:ind w:firstLine="540"/>
        <w:jc w:val="both"/>
      </w:pPr>
      <w:bookmarkStart w:id="1" w:name="Par75"/>
      <w:bookmarkEnd w:id="1"/>
      <w:r w:rsidRPr="00B2598D">
        <w:t xml:space="preserve">7.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16" w:history="1">
        <w:r w:rsidRPr="00B2598D">
          <w:t>частью 16 статьи 4</w:t>
        </w:r>
      </w:hyperlink>
      <w:r w:rsidRPr="00B2598D">
        <w:t xml:space="preserve"> Закона о закупках</w:t>
      </w:r>
      <w:r w:rsidR="00453AAC" w:rsidRPr="00B2598D">
        <w:t>.</w:t>
      </w:r>
      <w:r w:rsidR="00D416CF" w:rsidRPr="00B2598D">
        <w:t xml:space="preserve"> </w:t>
      </w:r>
    </w:p>
    <w:p w:rsidR="0006610B" w:rsidRPr="00B2598D" w:rsidRDefault="003E062D" w:rsidP="00D416CF">
      <w:pPr>
        <w:pStyle w:val="ConsPlusNormal"/>
        <w:spacing w:before="240"/>
        <w:ind w:firstLine="540"/>
        <w:jc w:val="both"/>
      </w:pPr>
      <w:r w:rsidRPr="00B2598D">
        <w:t xml:space="preserve">7.1. </w:t>
      </w:r>
      <w:r w:rsidR="00453AAC" w:rsidRPr="00B2598D">
        <w:t xml:space="preserve">Заказчик не размещает в единой информационной системе </w:t>
      </w:r>
      <w:r w:rsidR="00D416CF" w:rsidRPr="00B2598D">
        <w:t xml:space="preserve">сведения </w:t>
      </w:r>
      <w:r w:rsidR="0006610B" w:rsidRPr="00B2598D">
        <w:t>в соответствии с частью 15 ст. 4 Закона о закупках:</w:t>
      </w:r>
    </w:p>
    <w:p w:rsidR="00453AAC" w:rsidRPr="00B2598D" w:rsidRDefault="00453AAC" w:rsidP="0006610B">
      <w:pPr>
        <w:spacing w:after="0" w:line="240" w:lineRule="auto"/>
        <w:ind w:firstLine="540"/>
        <w:jc w:val="both"/>
        <w:rPr>
          <w:rFonts w:ascii="Times New Roman" w:eastAsiaTheme="minorEastAsia" w:hAnsi="Times New Roman" w:cs="Times New Roman"/>
          <w:sz w:val="24"/>
          <w:szCs w:val="24"/>
          <w:lang w:eastAsia="ru-RU"/>
        </w:rPr>
      </w:pPr>
    </w:p>
    <w:p w:rsidR="00453AAC" w:rsidRPr="00B2598D" w:rsidRDefault="0006610B" w:rsidP="0006610B">
      <w:pPr>
        <w:spacing w:after="0" w:line="240" w:lineRule="auto"/>
        <w:ind w:firstLine="540"/>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 xml:space="preserve">1) о закупке товаров, работ, услуг, стоимость которых не превышает сто тысяч рублей. </w:t>
      </w:r>
    </w:p>
    <w:p w:rsidR="00453AAC" w:rsidRPr="00B2598D" w:rsidRDefault="00453AAC" w:rsidP="0006610B">
      <w:pPr>
        <w:spacing w:after="0" w:line="240" w:lineRule="auto"/>
        <w:ind w:firstLine="540"/>
        <w:jc w:val="both"/>
        <w:rPr>
          <w:rFonts w:ascii="Times New Roman" w:eastAsiaTheme="minorEastAsia" w:hAnsi="Times New Roman" w:cs="Times New Roman"/>
          <w:sz w:val="24"/>
          <w:szCs w:val="24"/>
          <w:lang w:eastAsia="ru-RU"/>
        </w:rPr>
      </w:pPr>
    </w:p>
    <w:p w:rsidR="0006610B" w:rsidRPr="00B2598D" w:rsidRDefault="0006610B" w:rsidP="0006610B">
      <w:pPr>
        <w:spacing w:after="0" w:line="240" w:lineRule="auto"/>
        <w:ind w:firstLine="540"/>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lastRenderedPageBreak/>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53AAC" w:rsidRPr="00B2598D" w:rsidRDefault="00453AAC" w:rsidP="0006610B">
      <w:pPr>
        <w:spacing w:after="0" w:line="240" w:lineRule="auto"/>
        <w:ind w:firstLine="540"/>
        <w:jc w:val="both"/>
        <w:rPr>
          <w:rFonts w:ascii="Times New Roman" w:eastAsiaTheme="minorEastAsia" w:hAnsi="Times New Roman" w:cs="Times New Roman"/>
          <w:sz w:val="24"/>
          <w:szCs w:val="24"/>
          <w:lang w:eastAsia="ru-RU"/>
        </w:rPr>
      </w:pPr>
    </w:p>
    <w:p w:rsidR="0006610B" w:rsidRPr="00B2598D" w:rsidRDefault="0006610B" w:rsidP="0006610B">
      <w:pPr>
        <w:spacing w:after="0" w:line="240" w:lineRule="auto"/>
        <w:ind w:firstLine="540"/>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F754E" w:rsidRPr="00B2598D" w:rsidRDefault="009F754E" w:rsidP="009F754E">
      <w:pPr>
        <w:pStyle w:val="ConsPlusNormal"/>
        <w:spacing w:before="240"/>
        <w:ind w:firstLine="540"/>
        <w:jc w:val="both"/>
      </w:pPr>
      <w:r w:rsidRPr="00B2598D">
        <w:t xml:space="preserve">8. Размещение в единой информационной системе информации о закупке производится в соответствии с порядком, установленным законодательством Российской Федерации, </w:t>
      </w:r>
      <w:hyperlink r:id="rId17" w:history="1">
        <w:r w:rsidRPr="00B2598D">
          <w:t>постановлением</w:t>
        </w:r>
      </w:hyperlink>
      <w:r w:rsidRPr="00B2598D">
        <w:t xml:space="preserve">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453AAC" w:rsidRPr="00B2598D" w:rsidRDefault="009F754E" w:rsidP="009F754E">
      <w:pPr>
        <w:pStyle w:val="ConsPlusNormal"/>
        <w:spacing w:before="240"/>
        <w:ind w:firstLine="540"/>
        <w:jc w:val="both"/>
      </w:pPr>
      <w:r w:rsidRPr="00B2598D">
        <w:t>9. 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r w:rsidR="00453AAC" w:rsidRPr="00B2598D">
        <w:t xml:space="preserve">, в случае, если на заказчика распространяется действие </w:t>
      </w:r>
      <w:hyperlink r:id="rId18" w:history="1">
        <w:r w:rsidR="00453AAC" w:rsidRPr="00B2598D">
          <w:t>Постановления</w:t>
        </w:r>
      </w:hyperlink>
      <w:r w:rsidR="00453AAC" w:rsidRPr="00B2598D">
        <w:t xml:space="preserve"> Правительства от 11 декабря 2014 г. N 1352.</w:t>
      </w:r>
    </w:p>
    <w:p w:rsidR="009F754E" w:rsidRPr="00B2598D" w:rsidRDefault="009F754E" w:rsidP="009F754E">
      <w:pPr>
        <w:pStyle w:val="ConsPlusNormal"/>
        <w:spacing w:before="240"/>
        <w:ind w:firstLine="540"/>
        <w:jc w:val="both"/>
      </w:pPr>
      <w:r w:rsidRPr="00B2598D">
        <w:t xml:space="preserve">Годовой отчет составляется в соответствии с </w:t>
      </w:r>
      <w:hyperlink r:id="rId19" w:history="1">
        <w:r w:rsidRPr="00B2598D">
          <w:t>требованиями</w:t>
        </w:r>
      </w:hyperlink>
      <w:r w:rsidRPr="00B2598D">
        <w:t xml:space="preserve"> и по </w:t>
      </w:r>
      <w:hyperlink r:id="rId20" w:history="1">
        <w:r w:rsidRPr="00B2598D">
          <w:t>форме</w:t>
        </w:r>
      </w:hyperlink>
      <w:r w:rsidRPr="00B2598D">
        <w:t>, которые утверждены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от 11 декабря 2014 г. N 1352).</w:t>
      </w:r>
    </w:p>
    <w:p w:rsidR="009F754E" w:rsidRPr="00B2598D" w:rsidRDefault="009F754E" w:rsidP="009F754E">
      <w:pPr>
        <w:pStyle w:val="ConsPlusNormal"/>
        <w:spacing w:before="240"/>
        <w:ind w:firstLine="540"/>
        <w:jc w:val="both"/>
      </w:pPr>
      <w:r w:rsidRPr="00B2598D">
        <w:t xml:space="preserve">10. Заказчик во исполнение </w:t>
      </w:r>
      <w:hyperlink r:id="rId21" w:history="1">
        <w:r w:rsidRPr="00B2598D">
          <w:t>статьи 4.1</w:t>
        </w:r>
      </w:hyperlink>
      <w:r w:rsidRPr="00B2598D">
        <w:t xml:space="preserve"> Закона о закупках в соответствии с </w:t>
      </w:r>
      <w:hyperlink r:id="rId22" w:history="1">
        <w:r w:rsidRPr="00B2598D">
          <w:t>постановлением</w:t>
        </w:r>
      </w:hyperlink>
      <w:r w:rsidRPr="00B2598D">
        <w:t xml:space="preserve"> Правительства Российской Федерации от 31 октября 2014 года N 1132 "О порядке ведения реестра договоров, заключенных заказчиками по результатам закупки" вносит информацию в реестр договоров, заключенных заказчиками по результатам закупки, в единой информационной системе (далее - реестр договоров).</w:t>
      </w:r>
    </w:p>
    <w:p w:rsidR="009F754E" w:rsidRPr="00B2598D" w:rsidRDefault="009F754E" w:rsidP="009F754E">
      <w:pPr>
        <w:pStyle w:val="ConsPlusNormal"/>
        <w:jc w:val="both"/>
      </w:pPr>
    </w:p>
    <w:p w:rsidR="009F754E" w:rsidRPr="00B2598D" w:rsidRDefault="009F754E" w:rsidP="000B29D8">
      <w:pPr>
        <w:pStyle w:val="ConsPlusTitle"/>
        <w:jc w:val="center"/>
        <w:outlineLvl w:val="1"/>
        <w:rPr>
          <w:rFonts w:ascii="Times New Roman" w:hAnsi="Times New Roman" w:cs="Times New Roman"/>
        </w:rPr>
      </w:pPr>
      <w:r w:rsidRPr="00B2598D">
        <w:rPr>
          <w:rFonts w:ascii="Times New Roman" w:hAnsi="Times New Roman" w:cs="Times New Roman"/>
        </w:rPr>
        <w:t>Глава 4. ПРИОРИТЕТ ТОВАРОВ РОССИЙСКОГО ПРОИСХОЖДЕНИЯ,</w:t>
      </w:r>
    </w:p>
    <w:p w:rsidR="009F754E" w:rsidRPr="00B2598D" w:rsidRDefault="009F754E" w:rsidP="000B29D8">
      <w:pPr>
        <w:pStyle w:val="ConsPlusTitle"/>
        <w:jc w:val="center"/>
        <w:outlineLvl w:val="1"/>
        <w:rPr>
          <w:rFonts w:ascii="Times New Roman" w:hAnsi="Times New Roman" w:cs="Times New Roman"/>
        </w:rPr>
      </w:pPr>
      <w:r w:rsidRPr="00B2598D">
        <w:rPr>
          <w:rFonts w:ascii="Times New Roman" w:hAnsi="Times New Roman" w:cs="Times New Roman"/>
        </w:rPr>
        <w:t>РАБОТ, УСЛУГ, ВЫПОЛНЯЕМЫХ, ОКАЗЫВАЕМЫХ РОССИЙСКИМИ ЛИЦАМИ,</w:t>
      </w:r>
    </w:p>
    <w:p w:rsidR="009F754E" w:rsidRPr="00B2598D" w:rsidRDefault="009F754E" w:rsidP="000B29D8">
      <w:pPr>
        <w:pStyle w:val="ConsPlusTitle"/>
        <w:jc w:val="center"/>
        <w:outlineLvl w:val="1"/>
        <w:rPr>
          <w:rFonts w:ascii="Times New Roman" w:hAnsi="Times New Roman" w:cs="Times New Roman"/>
        </w:rPr>
      </w:pPr>
      <w:r w:rsidRPr="00B2598D">
        <w:rPr>
          <w:rFonts w:ascii="Times New Roman" w:hAnsi="Times New Roman" w:cs="Times New Roman"/>
        </w:rPr>
        <w:t>ПО ОТНОШЕНИЮ К ТОВАРАМ, ПРОИСХОДЯЩИМ ИЗ ИНОСТРАННОГО</w:t>
      </w:r>
    </w:p>
    <w:p w:rsidR="009F754E" w:rsidRPr="00B2598D" w:rsidRDefault="009F754E" w:rsidP="000B29D8">
      <w:pPr>
        <w:pStyle w:val="ConsPlusTitle"/>
        <w:jc w:val="center"/>
        <w:outlineLvl w:val="1"/>
        <w:rPr>
          <w:rFonts w:ascii="Times New Roman" w:hAnsi="Times New Roman" w:cs="Times New Roman"/>
        </w:rPr>
      </w:pPr>
      <w:r w:rsidRPr="00B2598D">
        <w:rPr>
          <w:rFonts w:ascii="Times New Roman" w:hAnsi="Times New Roman" w:cs="Times New Roman"/>
        </w:rPr>
        <w:t>ГОСУДАРСТВА, РАБОТАМ, УСЛУГАМ, ВЫПОЛНЯЕМЫМ, ОКАЗЫВАЕМЫМ</w:t>
      </w:r>
    </w:p>
    <w:p w:rsidR="009F754E" w:rsidRPr="00B2598D" w:rsidRDefault="009F754E" w:rsidP="000B29D8">
      <w:pPr>
        <w:pStyle w:val="ConsPlusTitle"/>
        <w:jc w:val="center"/>
        <w:outlineLvl w:val="1"/>
        <w:rPr>
          <w:rFonts w:ascii="Times New Roman" w:hAnsi="Times New Roman" w:cs="Times New Roman"/>
        </w:rPr>
      </w:pPr>
      <w:r w:rsidRPr="00B2598D">
        <w:rPr>
          <w:rFonts w:ascii="Times New Roman" w:hAnsi="Times New Roman" w:cs="Times New Roman"/>
        </w:rPr>
        <w:t>ИНОСТРАННЫМИ ЛИЦАМИ</w:t>
      </w:r>
    </w:p>
    <w:p w:rsidR="009F754E" w:rsidRPr="00B2598D" w:rsidRDefault="009F754E" w:rsidP="009F754E">
      <w:pPr>
        <w:pStyle w:val="ConsPlusNormal"/>
        <w:jc w:val="both"/>
      </w:pPr>
    </w:p>
    <w:p w:rsidR="009F754E" w:rsidRPr="00B2598D" w:rsidRDefault="009F754E" w:rsidP="009F754E">
      <w:pPr>
        <w:pStyle w:val="ConsPlusNormal"/>
        <w:ind w:firstLine="540"/>
        <w:jc w:val="both"/>
      </w:pPr>
      <w:bookmarkStart w:id="2" w:name="Par88"/>
      <w:bookmarkEnd w:id="2"/>
      <w:r w:rsidRPr="00B2598D">
        <w:t xml:space="preserve">11. 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23" w:history="1">
        <w:r w:rsidRPr="00B2598D">
          <w:t>постановлением</w:t>
        </w:r>
      </w:hyperlink>
      <w:r w:rsidRPr="00B2598D">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от 16 сентября 2016 г. N 925).</w:t>
      </w:r>
    </w:p>
    <w:p w:rsidR="00B8571A" w:rsidRPr="00B2598D" w:rsidRDefault="00B8571A" w:rsidP="009F754E">
      <w:pPr>
        <w:pStyle w:val="ConsPlusNormal"/>
        <w:ind w:firstLine="540"/>
        <w:jc w:val="both"/>
      </w:pPr>
      <w:r w:rsidRPr="00B2598D">
        <w:t xml:space="preserve">11.1. Минимальная доля закупок товаров российского происхождения, определенная в процентном отношении к объему товаров, работ, услуг соответствующего вида, осуществляемых заказчиком в отчетном году, устанавливается в соответствии                                с постановлением </w:t>
      </w:r>
      <w:r w:rsidRPr="00B2598D">
        <w:lastRenderedPageBreak/>
        <w:t>Правительства Российской Федерации от 3 декабря 2020 г. № 2013 «О минимальной доле закупок товаров российского происхождения</w:t>
      </w:r>
      <w:r w:rsidRPr="00B2598D">
        <w:rPr>
          <w:rFonts w:eastAsia="Calibri"/>
          <w:sz w:val="30"/>
          <w:szCs w:val="30"/>
        </w:rPr>
        <w:t>.</w:t>
      </w:r>
    </w:p>
    <w:p w:rsidR="009F754E" w:rsidRPr="00B2598D" w:rsidRDefault="009F754E" w:rsidP="009F754E">
      <w:pPr>
        <w:pStyle w:val="ConsPlusNormal"/>
        <w:jc w:val="both"/>
      </w:pPr>
    </w:p>
    <w:p w:rsidR="009F754E" w:rsidRPr="00B2598D" w:rsidRDefault="009F754E" w:rsidP="000B29D8">
      <w:pPr>
        <w:pStyle w:val="ConsPlusTitle"/>
        <w:jc w:val="center"/>
        <w:outlineLvl w:val="1"/>
        <w:rPr>
          <w:rFonts w:ascii="Times New Roman" w:hAnsi="Times New Roman" w:cs="Times New Roman"/>
        </w:rPr>
      </w:pPr>
      <w:r w:rsidRPr="00B2598D">
        <w:rPr>
          <w:rFonts w:ascii="Times New Roman" w:hAnsi="Times New Roman" w:cs="Times New Roman"/>
        </w:rPr>
        <w:t>Глава 5. ПЛАНИРОВАНИЕ ЗАКУПОК</w:t>
      </w:r>
    </w:p>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 xml:space="preserve">12. Заказчик размещает в единой информационной системе план закупки товаров, работ, услуг (далее - план закупки) на срок не менее чем один год. </w:t>
      </w:r>
    </w:p>
    <w:p w:rsidR="00453AAC" w:rsidRPr="00B2598D" w:rsidRDefault="00453AAC" w:rsidP="009F74BC">
      <w:pPr>
        <w:pStyle w:val="ConsPlusNormal"/>
        <w:spacing w:before="240"/>
        <w:ind w:firstLine="540"/>
        <w:jc w:val="both"/>
      </w:pPr>
      <w:r w:rsidRPr="00B2598D">
        <w:t xml:space="preserve">План закупок разрабатывается заказчиком на очередной год на основе согласованного Комитетом по транспорту и дорожному хозяйству Псковской области и утвержденного Комитетом по управлению государственным имуществом Псковской области плана финансово-хозяйственной деятельности заказчика. </w:t>
      </w:r>
    </w:p>
    <w:p w:rsidR="00453AAC" w:rsidRPr="00B2598D" w:rsidRDefault="009F754E" w:rsidP="00453AAC">
      <w:pPr>
        <w:pStyle w:val="ConsPlusNormal"/>
        <w:spacing w:before="240"/>
        <w:ind w:firstLine="540"/>
        <w:jc w:val="both"/>
      </w:pPr>
      <w:r w:rsidRPr="00B2598D">
        <w:t xml:space="preserve">13. Формирование плана закупки, а также его размещение в единой информационной системе осуществляется заказчиком на основании </w:t>
      </w:r>
      <w:hyperlink r:id="rId24" w:history="1">
        <w:r w:rsidRPr="00B2598D">
          <w:t>части 2 статьи 4</w:t>
        </w:r>
      </w:hyperlink>
      <w:r w:rsidRPr="00B2598D">
        <w:t xml:space="preserve"> Закона о закупках в соответствии с </w:t>
      </w:r>
      <w:hyperlink r:id="rId25" w:history="1">
        <w:r w:rsidRPr="00B2598D">
          <w:t>требованиями</w:t>
        </w:r>
      </w:hyperlink>
      <w:r w:rsidRPr="00B2598D">
        <w:t>, установленными постановлением Правительства Российской Федерации от 17 сентября 2012 г. N 932 "Об утверждении правил формирования плана закупок товаров (работ, услуг) и требований к форме такого плана" (далее - постановление Правительства</w:t>
      </w:r>
      <w:r w:rsidR="00453AAC" w:rsidRPr="00B2598D">
        <w:t xml:space="preserve"> от 17 сентября 2012 г. N 932).</w:t>
      </w:r>
    </w:p>
    <w:p w:rsidR="00453AAC" w:rsidRPr="00B2598D" w:rsidRDefault="003E062D" w:rsidP="009F754E">
      <w:pPr>
        <w:pStyle w:val="ConsPlusNormal"/>
        <w:spacing w:before="240"/>
        <w:ind w:firstLine="540"/>
        <w:jc w:val="both"/>
      </w:pPr>
      <w:r w:rsidRPr="00B2598D">
        <w:t xml:space="preserve">13.1. </w:t>
      </w:r>
      <w:r w:rsidR="00CC6154" w:rsidRPr="00B2598D">
        <w:t>План закупок формируется на основании заявок ин</w:t>
      </w:r>
      <w:r w:rsidR="00453AAC" w:rsidRPr="00B2598D">
        <w:t>ициаторов закупок, согласованных</w:t>
      </w:r>
      <w:r w:rsidR="00CC6154" w:rsidRPr="00B2598D">
        <w:t xml:space="preserve"> с заместителем генерального директора по экономике и развитию. </w:t>
      </w:r>
    </w:p>
    <w:p w:rsidR="00CC6154" w:rsidRPr="00B2598D" w:rsidRDefault="00CC6154" w:rsidP="00050E17">
      <w:pPr>
        <w:pStyle w:val="ConsPlusNormal"/>
        <w:spacing w:before="240"/>
        <w:ind w:firstLine="540"/>
        <w:jc w:val="both"/>
      </w:pPr>
      <w:r w:rsidRPr="00B2598D">
        <w:t xml:space="preserve">При формировании заявки инициатор закупки обязан </w:t>
      </w:r>
      <w:r w:rsidR="00050E17" w:rsidRPr="00B2598D">
        <w:t xml:space="preserve">провести анализ рынка, основной целью которого являются: </w:t>
      </w:r>
      <w:r w:rsidRPr="00B2598D">
        <w:t xml:space="preserve">определение наличия конкурентной среды по требуемой номенклатуре </w:t>
      </w:r>
      <w:r w:rsidR="00453AAC" w:rsidRPr="00B2598D">
        <w:t>товара, работы</w:t>
      </w:r>
      <w:r w:rsidR="00050E17" w:rsidRPr="00B2598D">
        <w:t>,</w:t>
      </w:r>
      <w:r w:rsidR="00453AAC" w:rsidRPr="00B2598D">
        <w:t xml:space="preserve"> услуги</w:t>
      </w:r>
      <w:r w:rsidR="00050E17" w:rsidRPr="00B2598D">
        <w:t xml:space="preserve"> и </w:t>
      </w:r>
      <w:r w:rsidRPr="00B2598D">
        <w:t xml:space="preserve">определение начальной </w:t>
      </w:r>
      <w:r w:rsidR="00453AAC" w:rsidRPr="00B2598D">
        <w:t>(</w:t>
      </w:r>
      <w:r w:rsidRPr="00B2598D">
        <w:t>максимальной</w:t>
      </w:r>
      <w:r w:rsidR="00453AAC" w:rsidRPr="00B2598D">
        <w:t>)</w:t>
      </w:r>
      <w:r w:rsidRPr="00B2598D">
        <w:t xml:space="preserve"> цены</w:t>
      </w:r>
      <w:r w:rsidR="00453AAC" w:rsidRPr="00B2598D">
        <w:t xml:space="preserve"> т</w:t>
      </w:r>
      <w:r w:rsidR="00050E17" w:rsidRPr="00B2598D">
        <w:t>овара, работы, услуги.</w:t>
      </w:r>
    </w:p>
    <w:p w:rsidR="00050E17" w:rsidRPr="00B2598D" w:rsidRDefault="00050E17" w:rsidP="00050E17">
      <w:pPr>
        <w:pStyle w:val="ConsPlusNormal"/>
        <w:spacing w:before="240"/>
        <w:ind w:firstLine="540"/>
        <w:jc w:val="both"/>
      </w:pPr>
      <w:r w:rsidRPr="00B2598D">
        <w:t>Заявка инициатора закупки, помимо обоснования необходимости закупки, должна содержать:</w:t>
      </w:r>
    </w:p>
    <w:p w:rsidR="00050E17" w:rsidRPr="00B2598D" w:rsidRDefault="00050E17" w:rsidP="00050E17">
      <w:pPr>
        <w:pStyle w:val="ConsPlusNormal"/>
        <w:spacing w:before="240"/>
        <w:ind w:firstLine="540"/>
        <w:jc w:val="both"/>
      </w:pPr>
      <w:r w:rsidRPr="00B2598D">
        <w:t>1) предмет закупки</w:t>
      </w:r>
      <w:r w:rsidR="001D3035" w:rsidRPr="00B2598D">
        <w:t xml:space="preserve"> (договора);</w:t>
      </w:r>
    </w:p>
    <w:p w:rsidR="001D3035" w:rsidRPr="00B2598D" w:rsidRDefault="001D3035" w:rsidP="00050E17">
      <w:pPr>
        <w:pStyle w:val="ConsPlusNormal"/>
        <w:spacing w:before="240"/>
        <w:ind w:firstLine="540"/>
        <w:jc w:val="both"/>
      </w:pPr>
      <w:r w:rsidRPr="00B2598D">
        <w:t>2) сведения о количестве (объеме) закупаемого товара (работ, услуг);</w:t>
      </w:r>
    </w:p>
    <w:p w:rsidR="001D3035" w:rsidRPr="00B2598D" w:rsidRDefault="001D3035" w:rsidP="00050E17">
      <w:pPr>
        <w:pStyle w:val="ConsPlusNormal"/>
        <w:spacing w:before="240"/>
        <w:ind w:firstLine="540"/>
        <w:jc w:val="both"/>
      </w:pPr>
      <w:r w:rsidRPr="00B2598D">
        <w:t>3) предполагаемый период исполнения договора;</w:t>
      </w:r>
    </w:p>
    <w:p w:rsidR="001D3035" w:rsidRPr="00B2598D" w:rsidRDefault="001D3035" w:rsidP="00050E17">
      <w:pPr>
        <w:pStyle w:val="ConsPlusNormal"/>
        <w:spacing w:before="240"/>
        <w:ind w:firstLine="540"/>
        <w:jc w:val="both"/>
      </w:pPr>
      <w:r w:rsidRPr="00B2598D">
        <w:t>4) планируемая дата проведения закупки (заключения договора);</w:t>
      </w:r>
    </w:p>
    <w:p w:rsidR="00CC6154" w:rsidRPr="00B2598D" w:rsidRDefault="001D3035" w:rsidP="001D3035">
      <w:pPr>
        <w:pStyle w:val="ConsPlusNormal"/>
        <w:spacing w:before="240"/>
        <w:ind w:firstLine="540"/>
        <w:jc w:val="both"/>
      </w:pPr>
      <w:r w:rsidRPr="00B2598D">
        <w:t>5) способ</w:t>
      </w:r>
      <w:r w:rsidR="00CC6154" w:rsidRPr="00B2598D">
        <w:t xml:space="preserve"> </w:t>
      </w:r>
      <w:r w:rsidRPr="00B2598D">
        <w:t xml:space="preserve">конкурентной </w:t>
      </w:r>
      <w:r w:rsidR="00CC6154" w:rsidRPr="00B2598D">
        <w:t>закупки</w:t>
      </w:r>
      <w:r w:rsidRPr="00B2598D">
        <w:t xml:space="preserve"> или в случае закупки у единственного поставщика (исполнителя, подрядчика) конкретный подпункт </w:t>
      </w:r>
      <w:hyperlink w:anchor="Par884" w:tooltip="314. Установлен следующий исчерпывающий перечень случаев осуществления закупки у единственного поставщика (исполнителя, подрядчика):" w:history="1">
        <w:r w:rsidRPr="00B2598D">
          <w:t>пункта 314</w:t>
        </w:r>
      </w:hyperlink>
      <w:r w:rsidRPr="00B2598D">
        <w:t xml:space="preserve"> настоящего положения, на основании которого планируется заключить договор.</w:t>
      </w:r>
    </w:p>
    <w:p w:rsidR="009F754E" w:rsidRPr="00B2598D" w:rsidRDefault="009F754E" w:rsidP="009F754E">
      <w:pPr>
        <w:pStyle w:val="ConsPlusNormal"/>
        <w:spacing w:before="240"/>
        <w:ind w:firstLine="540"/>
        <w:jc w:val="both"/>
      </w:pPr>
      <w:r w:rsidRPr="00B2598D">
        <w:t xml:space="preserve">14. Изменение плана закупки осуществляется в случаях, установленных </w:t>
      </w:r>
      <w:hyperlink r:id="rId26" w:history="1">
        <w:r w:rsidRPr="00B2598D">
          <w:t>постановлением</w:t>
        </w:r>
      </w:hyperlink>
      <w:r w:rsidRPr="00B2598D">
        <w:t xml:space="preserve"> Правительства от 17 сентября 2012 г. N 932, а также в случае возникновения иных обстоятельств, предвидеть которые на дату утверждения плана закупок было невозможно.</w:t>
      </w:r>
    </w:p>
    <w:p w:rsidR="009F754E" w:rsidRPr="00B2598D" w:rsidRDefault="009F754E" w:rsidP="009F754E">
      <w:pPr>
        <w:pStyle w:val="ConsPlusNormal"/>
        <w:spacing w:before="240"/>
        <w:ind w:firstLine="540"/>
        <w:jc w:val="both"/>
      </w:pPr>
      <w:r w:rsidRPr="00B2598D">
        <w:t>15. Размещение плана закупки, размещение информации о внесении в него изменений в единой информационной системе осуществляется в течение 10 календарных дней с даты утверждения плана закупки или внесения в него изменений.</w:t>
      </w:r>
    </w:p>
    <w:p w:rsidR="009F754E" w:rsidRPr="00B2598D" w:rsidRDefault="009F754E" w:rsidP="009F754E">
      <w:pPr>
        <w:pStyle w:val="ConsPlusNormal"/>
        <w:spacing w:before="240"/>
        <w:ind w:firstLine="540"/>
        <w:jc w:val="both"/>
      </w:pPr>
      <w:r w:rsidRPr="00B2598D">
        <w:t>16. Размещение плана закупки в единой информационной системе на очередной финансовый год осуществляется не позднее 31 декабря текущего года.</w:t>
      </w:r>
    </w:p>
    <w:p w:rsidR="009F754E" w:rsidRPr="00B2598D" w:rsidRDefault="009F754E" w:rsidP="009F754E">
      <w:pPr>
        <w:pStyle w:val="ConsPlusNormal"/>
        <w:jc w:val="both"/>
      </w:pPr>
    </w:p>
    <w:p w:rsidR="00D1612C" w:rsidRPr="00B2598D" w:rsidRDefault="00D1612C" w:rsidP="000B29D8">
      <w:pPr>
        <w:pStyle w:val="ConsPlusTitle"/>
        <w:jc w:val="center"/>
        <w:outlineLvl w:val="1"/>
        <w:rPr>
          <w:rFonts w:ascii="Times New Roman" w:hAnsi="Times New Roman" w:cs="Times New Roman"/>
        </w:rPr>
      </w:pPr>
    </w:p>
    <w:p w:rsidR="009F754E" w:rsidRPr="00B2598D" w:rsidRDefault="009F754E" w:rsidP="000B29D8">
      <w:pPr>
        <w:pStyle w:val="ConsPlusTitle"/>
        <w:jc w:val="center"/>
        <w:outlineLvl w:val="1"/>
        <w:rPr>
          <w:rFonts w:ascii="Times New Roman" w:hAnsi="Times New Roman" w:cs="Times New Roman"/>
        </w:rPr>
      </w:pPr>
      <w:r w:rsidRPr="00B2598D">
        <w:rPr>
          <w:rFonts w:ascii="Times New Roman" w:hAnsi="Times New Roman" w:cs="Times New Roman"/>
        </w:rPr>
        <w:lastRenderedPageBreak/>
        <w:t>Глава 6. ПОРЯДОК ОПРЕДЕЛЕНИЯ И ОБОСНОВАНИЯ</w:t>
      </w:r>
    </w:p>
    <w:p w:rsidR="009F754E" w:rsidRPr="00B2598D" w:rsidRDefault="009F754E" w:rsidP="000B29D8">
      <w:pPr>
        <w:pStyle w:val="ConsPlusTitle"/>
        <w:jc w:val="center"/>
        <w:outlineLvl w:val="1"/>
        <w:rPr>
          <w:rFonts w:ascii="Times New Roman" w:hAnsi="Times New Roman" w:cs="Times New Roman"/>
        </w:rPr>
      </w:pPr>
      <w:r w:rsidRPr="00B2598D">
        <w:rPr>
          <w:rFonts w:ascii="Times New Roman" w:hAnsi="Times New Roman" w:cs="Times New Roman"/>
        </w:rPr>
        <w:t>НАЧАЛЬНОЙ (МАКСИМАЛЬНОЙ) ЦЕНЫ ДОГОВОРА</w:t>
      </w:r>
    </w:p>
    <w:p w:rsidR="009F754E" w:rsidRPr="00B2598D" w:rsidRDefault="009F754E" w:rsidP="009F754E">
      <w:pPr>
        <w:pStyle w:val="ConsPlusNormal"/>
        <w:jc w:val="both"/>
      </w:pPr>
    </w:p>
    <w:p w:rsidR="008409D1" w:rsidRPr="009065E2" w:rsidRDefault="009F754E" w:rsidP="002644E3">
      <w:pPr>
        <w:pStyle w:val="ConsPlusNormal"/>
        <w:jc w:val="both"/>
      </w:pPr>
      <w:bookmarkStart w:id="3" w:name="Par101"/>
      <w:bookmarkEnd w:id="3"/>
      <w:r w:rsidRPr="00B2598D">
        <w:t xml:space="preserve">17. Начальная (максимальная) цена договора </w:t>
      </w:r>
      <w:r w:rsidR="00D800F2" w:rsidRPr="00D800F2">
        <w:rPr>
          <w:color w:val="FF0000"/>
        </w:rPr>
        <w:t>либо формула цены и максимальное значение цены договора, либо цена единицы товара, работы, услуги и максимальное значение цены договора, либо в предусмотренных настоящим Положением случаях</w:t>
      </w:r>
      <w:r w:rsidRPr="00B2598D">
        <w:t xml:space="preserve">, цена договора, заключаемого с единственным поставщиком (подрядчиком, исполнителем), определяются и обосновываются заказчиком посредством применения одного или нескольких методов в соответствии с </w:t>
      </w:r>
      <w:hyperlink r:id="rId27" w:history="1">
        <w:r w:rsidRPr="00B2598D">
          <w:rPr>
            <w:color w:val="0000FF"/>
          </w:rPr>
          <w:t>приказом</w:t>
        </w:r>
      </w:hyperlink>
      <w:r w:rsidRPr="00B2598D">
        <w:t xml:space="preserve"> Министерства экономического развития Российской Федерации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8409D1" w:rsidRPr="008409D1">
        <w:rPr>
          <w:color w:val="FF0000"/>
        </w:rPr>
        <w:t xml:space="preserve"> (в ред. приказа Комитета по закупкам Псковской области от 26.04.2021 N 466)</w:t>
      </w:r>
    </w:p>
    <w:p w:rsidR="009F754E" w:rsidRPr="00B2598D" w:rsidRDefault="009F754E" w:rsidP="009F754E">
      <w:pPr>
        <w:pStyle w:val="ConsPlusNormal"/>
        <w:spacing w:before="240"/>
        <w:ind w:firstLine="540"/>
        <w:jc w:val="both"/>
      </w:pPr>
      <w:r w:rsidRPr="00B2598D">
        <w:t xml:space="preserve">18. В случае невозможности применения методов, указанных в </w:t>
      </w:r>
      <w:hyperlink w:anchor="Par101" w:tooltip="17. Начальная (максимальная) цена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начальная цена единицы то" w:history="1">
        <w:r w:rsidRPr="00B2598D">
          <w:rPr>
            <w:color w:val="0000FF"/>
          </w:rPr>
          <w:t>пункте 17</w:t>
        </w:r>
      </w:hyperlink>
      <w:r w:rsidRPr="00B2598D">
        <w:t xml:space="preserve"> настоящего положения, для определения начальной (максимальной) цены договора, цены договора, заключаемого с единственным поставщиком (подрядчиком, исполнителем), заказчик вправе применить иные методы с обоснованием такой невозможности.</w:t>
      </w:r>
    </w:p>
    <w:p w:rsidR="009F754E" w:rsidRPr="00B2598D" w:rsidRDefault="009F754E" w:rsidP="009F754E">
      <w:pPr>
        <w:pStyle w:val="ConsPlusNormal"/>
        <w:spacing w:before="240"/>
        <w:ind w:firstLine="540"/>
        <w:jc w:val="both"/>
      </w:pPr>
      <w:r w:rsidRPr="00B2598D">
        <w:t>19. Обоснование начальной (максимальной) цены договора, начальной цены единицы товара, работы, услуги, цены договора должно содержать:</w:t>
      </w:r>
    </w:p>
    <w:p w:rsidR="00191B3A" w:rsidRDefault="00191B3A" w:rsidP="00191B3A">
      <w:pPr>
        <w:pStyle w:val="ConsPlusNormal"/>
        <w:spacing w:before="240"/>
        <w:ind w:firstLine="540"/>
        <w:jc w:val="both"/>
      </w:pPr>
      <w:r>
        <w:t>1) метод определения начальной (максимальной) цены договора или начальной цены единицы товара, работы, услуги;</w:t>
      </w:r>
    </w:p>
    <w:p w:rsidR="00191B3A" w:rsidRDefault="00191B3A" w:rsidP="00191B3A">
      <w:pPr>
        <w:pStyle w:val="ConsPlusNormal"/>
        <w:spacing w:before="240"/>
        <w:ind w:firstLine="540"/>
        <w:jc w:val="both"/>
      </w:pPr>
      <w:r>
        <w:t>2) расчет начальной (максимальной) цены договора или начальной цены единицы товара, работы, услуги.</w:t>
      </w:r>
    </w:p>
    <w:p w:rsidR="00A621A2" w:rsidRPr="00B2598D" w:rsidRDefault="00A621A2" w:rsidP="009F754E">
      <w:pPr>
        <w:pStyle w:val="ConsPlusNormal"/>
        <w:spacing w:before="240"/>
        <w:ind w:firstLine="540"/>
        <w:jc w:val="both"/>
      </w:pPr>
    </w:p>
    <w:p w:rsidR="009F754E" w:rsidRPr="00B2598D" w:rsidRDefault="009F754E" w:rsidP="009F754E">
      <w:pPr>
        <w:pStyle w:val="ConsPlusNormal"/>
        <w:jc w:val="both"/>
      </w:pPr>
    </w:p>
    <w:p w:rsidR="009F754E" w:rsidRPr="00B2598D" w:rsidRDefault="009F754E" w:rsidP="009F754E">
      <w:pPr>
        <w:pStyle w:val="ConsPlusTitle"/>
        <w:jc w:val="center"/>
        <w:outlineLvl w:val="1"/>
        <w:rPr>
          <w:rFonts w:ascii="Times New Roman" w:hAnsi="Times New Roman" w:cs="Times New Roman"/>
        </w:rPr>
      </w:pPr>
      <w:r w:rsidRPr="00B2598D">
        <w:rPr>
          <w:rFonts w:ascii="Times New Roman" w:hAnsi="Times New Roman" w:cs="Times New Roman"/>
        </w:rPr>
        <w:t>Раздел II. ОСУЩЕСТВЛЕНИЕ ЗАКУПОК</w:t>
      </w:r>
    </w:p>
    <w:p w:rsidR="009F754E" w:rsidRPr="00B2598D" w:rsidRDefault="009F754E" w:rsidP="000B29D8">
      <w:pPr>
        <w:pStyle w:val="ConsPlusTitle"/>
        <w:jc w:val="center"/>
        <w:outlineLvl w:val="1"/>
        <w:rPr>
          <w:rFonts w:ascii="Times New Roman" w:hAnsi="Times New Roman" w:cs="Times New Roman"/>
        </w:rPr>
      </w:pPr>
    </w:p>
    <w:p w:rsidR="009F754E" w:rsidRPr="00B2598D" w:rsidRDefault="009F754E" w:rsidP="000B29D8">
      <w:pPr>
        <w:pStyle w:val="ConsPlusTitle"/>
        <w:jc w:val="center"/>
        <w:outlineLvl w:val="1"/>
        <w:rPr>
          <w:rFonts w:ascii="Times New Roman" w:hAnsi="Times New Roman" w:cs="Times New Roman"/>
        </w:rPr>
      </w:pPr>
      <w:r w:rsidRPr="00B2598D">
        <w:rPr>
          <w:rFonts w:ascii="Times New Roman" w:hAnsi="Times New Roman" w:cs="Times New Roman"/>
        </w:rPr>
        <w:t>Глава 7. СПОСОБЫ ЗАКУПКИ И УСЛОВИЯ ИХ ПРИМЕНЕНИЯ</w:t>
      </w:r>
    </w:p>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20. Заказчик осуществляет конкурентные и неконкурентные закупки с учетом установленных настоящим Положением способов закупок, условий их применения и порядка осуществления.</w:t>
      </w:r>
    </w:p>
    <w:p w:rsidR="009F754E" w:rsidRPr="00B2598D" w:rsidRDefault="009F754E" w:rsidP="009F754E">
      <w:pPr>
        <w:pStyle w:val="ConsPlusNormal"/>
        <w:spacing w:before="240"/>
        <w:ind w:firstLine="540"/>
        <w:jc w:val="both"/>
      </w:pPr>
      <w:r w:rsidRPr="00B2598D">
        <w:t>21. Конкурентные закупки осуществляются путем проведения торгов следующими способами:</w:t>
      </w:r>
    </w:p>
    <w:p w:rsidR="009F754E" w:rsidRPr="00B2598D" w:rsidRDefault="009F754E" w:rsidP="009F754E">
      <w:pPr>
        <w:pStyle w:val="ConsPlusNormal"/>
        <w:spacing w:before="240"/>
        <w:ind w:firstLine="540"/>
        <w:jc w:val="both"/>
      </w:pPr>
      <w:r w:rsidRPr="00B2598D">
        <w:t>1) конкурс (конкурс в электронной форме, закрытый конкурс);</w:t>
      </w:r>
    </w:p>
    <w:p w:rsidR="009F754E" w:rsidRPr="00B2598D" w:rsidRDefault="009F754E" w:rsidP="009F754E">
      <w:pPr>
        <w:pStyle w:val="ConsPlusNormal"/>
        <w:spacing w:before="240"/>
        <w:ind w:firstLine="540"/>
        <w:jc w:val="both"/>
      </w:pPr>
      <w:r w:rsidRPr="00B2598D">
        <w:t>2) аукцион (аукцион в электронной форме, закрытый аукцион);</w:t>
      </w:r>
    </w:p>
    <w:p w:rsidR="009F754E" w:rsidRPr="00B2598D" w:rsidRDefault="009F754E" w:rsidP="009F754E">
      <w:pPr>
        <w:pStyle w:val="ConsPlusNormal"/>
        <w:spacing w:before="240"/>
        <w:ind w:firstLine="540"/>
        <w:jc w:val="both"/>
      </w:pPr>
      <w:r w:rsidRPr="00B2598D">
        <w:t>3) запрос предложений (запрос предложений в электронной форме, закрытый запрос предложений);</w:t>
      </w:r>
    </w:p>
    <w:p w:rsidR="009F754E" w:rsidRPr="00B2598D" w:rsidRDefault="009F754E" w:rsidP="009F754E">
      <w:pPr>
        <w:pStyle w:val="ConsPlusNormal"/>
        <w:spacing w:before="240"/>
        <w:ind w:firstLine="540"/>
        <w:jc w:val="both"/>
      </w:pPr>
      <w:r w:rsidRPr="00B2598D">
        <w:t>4) запрос котировок в электронной форме.</w:t>
      </w:r>
    </w:p>
    <w:p w:rsidR="009F754E" w:rsidRPr="00B2598D" w:rsidRDefault="009F754E" w:rsidP="009F754E">
      <w:pPr>
        <w:pStyle w:val="ConsPlusNormal"/>
        <w:spacing w:before="240"/>
        <w:ind w:firstLine="540"/>
        <w:jc w:val="both"/>
      </w:pPr>
      <w:r w:rsidRPr="00B2598D">
        <w:t xml:space="preserve">22. Выбор поставщика (подрядчика, исполнителя) путем проведения конкурса может осуществляться, когда заказчик планирует заключить договор с участником закупки, предложившим лучшие условия исполнения договора, за исключением случаев, предусмотренных </w:t>
      </w:r>
      <w:hyperlink w:anchor="Par121" w:tooltip="24. Заказчик обязан проводить аукцион в случае, если осуществляются закупки товаров, работ, услуг, включенных в перечень, утвержденный распоряжением Правительства Российской Федерации от 21 марта 2016 г. N 471-р &quot;О перечне товаров, работ, услуг, в случае осуще" w:history="1">
        <w:r w:rsidRPr="00B2598D">
          <w:rPr>
            <w:color w:val="0000FF"/>
          </w:rPr>
          <w:t>пунктом 24</w:t>
        </w:r>
      </w:hyperlink>
      <w:r w:rsidRPr="00B2598D">
        <w:t xml:space="preserve"> настоящего положения, при которых Заказчик обязан проводить аукцион. При этом, такой выбор может осуществляться независимо от размера начальной (максимальной) цены </w:t>
      </w:r>
      <w:r w:rsidRPr="00B2598D">
        <w:lastRenderedPageBreak/>
        <w:t>договора, предмета закупки и иных условий договора.</w:t>
      </w:r>
    </w:p>
    <w:p w:rsidR="009F754E" w:rsidRPr="00B2598D" w:rsidRDefault="009F754E" w:rsidP="009F754E">
      <w:pPr>
        <w:pStyle w:val="ConsPlusNormal"/>
        <w:spacing w:before="240"/>
        <w:ind w:firstLine="540"/>
        <w:jc w:val="both"/>
      </w:pPr>
      <w:r w:rsidRPr="00B2598D">
        <w:t>23. Выбор поставщика (подрядчика, исполнителя) путем проведения 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rsidR="009F754E" w:rsidRPr="00B2598D" w:rsidRDefault="009F754E" w:rsidP="009F754E">
      <w:pPr>
        <w:pStyle w:val="ConsPlusNormal"/>
        <w:spacing w:before="240"/>
        <w:ind w:firstLine="540"/>
        <w:jc w:val="both"/>
      </w:pPr>
      <w:bookmarkStart w:id="4" w:name="Par121"/>
      <w:bookmarkEnd w:id="4"/>
      <w:r w:rsidRPr="00B2598D">
        <w:t xml:space="preserve">24. Заказчик обязан проводить аукцион в случае, если осуществляются закупки товаров, работ, услуг, включенных в </w:t>
      </w:r>
      <w:hyperlink r:id="rId28" w:history="1">
        <w:r w:rsidRPr="00B2598D">
          <w:rPr>
            <w:color w:val="0000FF"/>
          </w:rPr>
          <w:t>перечень</w:t>
        </w:r>
      </w:hyperlink>
      <w:r w:rsidRPr="00B2598D">
        <w:t>, утвержденный распоряжением Правительства Российской Федерации от 21 марта 2016 г. N 471-р "О перечне товаров, работ, услуг, в случае осуществления закупок которых заказчик обязан проводить аукцион в электронной форме (электронный аукцион)", за исключением случаев закупок товаров, работ, услуг путем проведения запроса предложений и осуществления закупки неконкурентным способом с учетом требований настоящего положения.</w:t>
      </w:r>
    </w:p>
    <w:p w:rsidR="009F754E" w:rsidRPr="00B2598D" w:rsidRDefault="009F754E" w:rsidP="009F754E">
      <w:pPr>
        <w:pStyle w:val="ConsPlusNormal"/>
        <w:spacing w:before="240"/>
        <w:ind w:firstLine="540"/>
        <w:jc w:val="both"/>
      </w:pPr>
      <w:r w:rsidRPr="00B2598D">
        <w:t>25. Выбор поставщика (подрядчика, исполнителя) путем проведения запроса предложений может осуществляться, если начальная (максимальная) цена договора составляет не более 1000000 (одного миллиона) рублей.</w:t>
      </w:r>
    </w:p>
    <w:p w:rsidR="009F754E" w:rsidRPr="00B2598D" w:rsidRDefault="009F754E" w:rsidP="009F754E">
      <w:pPr>
        <w:pStyle w:val="ConsPlusNormal"/>
        <w:spacing w:before="240"/>
        <w:ind w:firstLine="540"/>
        <w:jc w:val="both"/>
      </w:pPr>
      <w:bookmarkStart w:id="5" w:name="Par123"/>
      <w:bookmarkEnd w:id="5"/>
      <w:r w:rsidRPr="00B2598D">
        <w:t>25.1. Выбор поставщика (подрядчика, исполнителя) путем проведения запроса котировок в электронной форме может осуществляться, если предметом закупки являются товары, работы, услуги, соответственно производство, выполнение, оказание которых осуществляется не по конкретным заявкам заказчика, для которых есть функционирующий рынок, и сравнивать которые можно только по их ценам, а также при условии, что начальная (максимальная) цена договора составляет не более 500000 (пятисот тысяч) рублей. При этом годовой объем закупок, осуществляемых путем проведения запроса котировок в электронной форме, не должен превышать два миллиона рублей.</w:t>
      </w:r>
    </w:p>
    <w:p w:rsidR="009F754E" w:rsidRPr="00B2598D" w:rsidRDefault="009F754E" w:rsidP="009F754E">
      <w:pPr>
        <w:pStyle w:val="ConsPlusNormal"/>
        <w:spacing w:before="240"/>
        <w:ind w:firstLine="540"/>
        <w:jc w:val="both"/>
      </w:pPr>
      <w:r w:rsidRPr="00B2598D">
        <w:t>26. При проведении конкурентной закупки:</w:t>
      </w:r>
    </w:p>
    <w:p w:rsidR="009F754E" w:rsidRPr="00B2598D" w:rsidRDefault="009F754E" w:rsidP="009F754E">
      <w:pPr>
        <w:pStyle w:val="ConsPlusNormal"/>
        <w:spacing w:before="240"/>
        <w:ind w:firstLine="540"/>
        <w:jc w:val="both"/>
      </w:pPr>
      <w:r w:rsidRPr="00B2598D">
        <w:t>1) информация о конкурентной закупке сообщается заказчиком одним из следующих способов:</w:t>
      </w:r>
    </w:p>
    <w:p w:rsidR="009F754E" w:rsidRPr="00B2598D" w:rsidRDefault="009F754E" w:rsidP="009F754E">
      <w:pPr>
        <w:pStyle w:val="ConsPlusNormal"/>
        <w:spacing w:before="240"/>
        <w:ind w:firstLine="540"/>
        <w:jc w:val="both"/>
      </w:pPr>
      <w:r w:rsidRPr="00B2598D">
        <w:t>-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9F754E" w:rsidRPr="00B2598D" w:rsidRDefault="009F754E" w:rsidP="009F754E">
      <w:pPr>
        <w:pStyle w:val="ConsPlusNormal"/>
        <w:spacing w:before="240"/>
        <w:ind w:firstLine="540"/>
        <w:jc w:val="both"/>
      </w:pPr>
      <w:r w:rsidRPr="00B2598D">
        <w:t xml:space="preserve">-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в случаях, предусмотренных </w:t>
      </w:r>
      <w:hyperlink r:id="rId29" w:history="1">
        <w:r w:rsidRPr="00B2598D">
          <w:rPr>
            <w:color w:val="0000FF"/>
          </w:rPr>
          <w:t>статьей 3.5</w:t>
        </w:r>
      </w:hyperlink>
      <w:r w:rsidRPr="00B2598D">
        <w:t xml:space="preserve"> Закона о закупках;</w:t>
      </w:r>
    </w:p>
    <w:p w:rsidR="009F754E" w:rsidRPr="00B2598D" w:rsidRDefault="009F754E" w:rsidP="009F754E">
      <w:pPr>
        <w:pStyle w:val="ConsPlusNormal"/>
        <w:spacing w:before="240"/>
        <w:ind w:firstLine="540"/>
        <w:jc w:val="both"/>
      </w:pPr>
      <w:r w:rsidRPr="00B2598D">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F754E" w:rsidRPr="00B2598D" w:rsidRDefault="009F754E" w:rsidP="009F754E">
      <w:pPr>
        <w:pStyle w:val="ConsPlusNormal"/>
        <w:spacing w:before="240"/>
        <w:ind w:firstLine="540"/>
        <w:jc w:val="both"/>
      </w:pPr>
      <w:r w:rsidRPr="00B2598D">
        <w:t xml:space="preserve">3) описание предмета конкурентной закупки осуществляется с соблюдением требований </w:t>
      </w:r>
      <w:hyperlink r:id="rId30" w:history="1">
        <w:r w:rsidRPr="00B2598D">
          <w:rPr>
            <w:color w:val="0000FF"/>
          </w:rPr>
          <w:t>части 6.1 статьи 3</w:t>
        </w:r>
      </w:hyperlink>
      <w:r w:rsidRPr="00B2598D">
        <w:t xml:space="preserve"> Закона о закупках.</w:t>
      </w:r>
    </w:p>
    <w:p w:rsidR="009F754E" w:rsidRPr="00B2598D" w:rsidRDefault="009F754E" w:rsidP="009F754E">
      <w:pPr>
        <w:pStyle w:val="ConsPlusNormal"/>
        <w:spacing w:before="240"/>
        <w:ind w:firstLine="540"/>
        <w:jc w:val="both"/>
      </w:pPr>
      <w:r w:rsidRPr="00B2598D">
        <w:t>27. Неконкурентные закупки осуществляются путем проведения закупки у единственного поставщика (подрядчика, исполнителя).</w:t>
      </w:r>
    </w:p>
    <w:p w:rsidR="009F754E" w:rsidRPr="00B2598D" w:rsidRDefault="009F754E" w:rsidP="009F754E">
      <w:pPr>
        <w:pStyle w:val="ConsPlusNormal"/>
        <w:spacing w:before="240"/>
        <w:ind w:firstLine="540"/>
        <w:jc w:val="both"/>
      </w:pPr>
      <w:r w:rsidRPr="00B2598D">
        <w:t xml:space="preserve">28. Закупка у единственного поставщика (подрядчика, исполнителя) осуществляется исключительно по основаниям, предусмотренным </w:t>
      </w:r>
      <w:hyperlink w:anchor="Par878" w:tooltip="Раздел IV. ПОРЯДОК ПОДГОТОВКИ И" w:history="1">
        <w:r w:rsidRPr="00B2598D">
          <w:rPr>
            <w:color w:val="0000FF"/>
          </w:rPr>
          <w:t>разделом IV</w:t>
        </w:r>
      </w:hyperlink>
      <w:r w:rsidRPr="00B2598D">
        <w:t xml:space="preserve"> настоящего положения.</w:t>
      </w:r>
    </w:p>
    <w:p w:rsidR="009F754E" w:rsidRPr="00B2598D" w:rsidRDefault="009F754E" w:rsidP="009F754E">
      <w:pPr>
        <w:pStyle w:val="ConsPlusNormal"/>
        <w:spacing w:before="240"/>
        <w:ind w:firstLine="540"/>
        <w:jc w:val="both"/>
      </w:pPr>
      <w:r w:rsidRPr="00B2598D">
        <w:lastRenderedPageBreak/>
        <w:t xml:space="preserve">29. Заказчик проводит конкурентные закупки в электронной форме, за исключением случая, предусмотренного </w:t>
      </w:r>
      <w:hyperlink w:anchor="Par134" w:tooltip="30. 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w:history="1">
        <w:r w:rsidRPr="00B2598D">
          <w:rPr>
            <w:color w:val="0000FF"/>
          </w:rPr>
          <w:t>пунктом 30</w:t>
        </w:r>
      </w:hyperlink>
      <w:r w:rsidRPr="00B2598D">
        <w:t xml:space="preserve"> настоящего положения.</w:t>
      </w:r>
    </w:p>
    <w:p w:rsidR="009F754E" w:rsidRPr="00B2598D" w:rsidRDefault="009F754E" w:rsidP="009F754E">
      <w:pPr>
        <w:pStyle w:val="ConsPlusNormal"/>
        <w:spacing w:before="240"/>
        <w:ind w:firstLine="540"/>
        <w:jc w:val="both"/>
      </w:pPr>
      <w:bookmarkStart w:id="6" w:name="Par134"/>
      <w:bookmarkEnd w:id="6"/>
      <w:r w:rsidRPr="00B2598D">
        <w:t xml:space="preserve">30. 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31" w:history="1">
        <w:r w:rsidRPr="00B2598D">
          <w:rPr>
            <w:color w:val="0000FF"/>
          </w:rPr>
          <w:t>пунктом 2</w:t>
        </w:r>
      </w:hyperlink>
      <w:r w:rsidRPr="00B2598D">
        <w:t xml:space="preserve"> или </w:t>
      </w:r>
      <w:hyperlink r:id="rId32" w:history="1">
        <w:r w:rsidRPr="00B2598D">
          <w:rPr>
            <w:color w:val="0000FF"/>
          </w:rPr>
          <w:t>пунктом 3 части 8 статьи 3.1</w:t>
        </w:r>
      </w:hyperlink>
      <w:r w:rsidRPr="00B2598D">
        <w:t xml:space="preserve"> Закона о закупках, или если в отношении закупки Правительством Российской Федерации принято решение в соответствии с </w:t>
      </w:r>
      <w:hyperlink r:id="rId33" w:history="1">
        <w:r w:rsidRPr="00B2598D">
          <w:rPr>
            <w:color w:val="0000FF"/>
          </w:rPr>
          <w:t>частью 16 статьи 4</w:t>
        </w:r>
      </w:hyperlink>
      <w:r w:rsidRPr="00B2598D">
        <w:t xml:space="preserve"> Закона о закупках.</w:t>
      </w:r>
    </w:p>
    <w:p w:rsidR="009F74BC" w:rsidRPr="00B2598D" w:rsidRDefault="009F754E" w:rsidP="00F13806">
      <w:pPr>
        <w:pStyle w:val="ConsPlusNormal"/>
        <w:spacing w:before="240"/>
        <w:ind w:firstLine="540"/>
        <w:jc w:val="both"/>
        <w:rPr>
          <w:color w:val="FF0000"/>
        </w:rPr>
      </w:pPr>
      <w:r w:rsidRPr="00B2598D">
        <w:t>31. Решение о способе закупки принимается заказчиком в соответствии с настоящим Положением.</w:t>
      </w:r>
      <w:r w:rsidR="00F13806" w:rsidRPr="00B2598D">
        <w:rPr>
          <w:color w:val="FF0000"/>
        </w:rPr>
        <w:t xml:space="preserve"> </w:t>
      </w:r>
    </w:p>
    <w:p w:rsidR="009F754E" w:rsidRPr="00B2598D" w:rsidRDefault="009F754E" w:rsidP="009F754E">
      <w:pPr>
        <w:pStyle w:val="ConsPlusNormal"/>
        <w:spacing w:before="240"/>
        <w:ind w:firstLine="540"/>
        <w:jc w:val="both"/>
      </w:pPr>
      <w:r w:rsidRPr="00B2598D">
        <w:t>32. Закупка проводится в соответствии с настоящим Положением в редакции, действующей на дату размещения в единой информационной системе извещения о закупке (направления приглашений принять участие в закрытой конкурентной закупке).</w:t>
      </w:r>
    </w:p>
    <w:p w:rsidR="009F754E" w:rsidRPr="00B2598D" w:rsidRDefault="009F754E" w:rsidP="009F754E">
      <w:pPr>
        <w:pStyle w:val="ConsPlusNormal"/>
        <w:jc w:val="both"/>
      </w:pPr>
    </w:p>
    <w:p w:rsidR="0038408D" w:rsidRPr="00B2598D" w:rsidRDefault="0038408D" w:rsidP="009F754E">
      <w:pPr>
        <w:pStyle w:val="ConsPlusNormal"/>
        <w:jc w:val="both"/>
      </w:pPr>
    </w:p>
    <w:p w:rsidR="009F754E" w:rsidRPr="00B2598D" w:rsidRDefault="009F754E" w:rsidP="000B29D8">
      <w:pPr>
        <w:pStyle w:val="ConsPlusTitle"/>
        <w:jc w:val="center"/>
        <w:outlineLvl w:val="1"/>
        <w:rPr>
          <w:rFonts w:ascii="Times New Roman" w:hAnsi="Times New Roman" w:cs="Times New Roman"/>
        </w:rPr>
      </w:pPr>
      <w:r w:rsidRPr="00B2598D">
        <w:rPr>
          <w:rFonts w:ascii="Times New Roman" w:hAnsi="Times New Roman" w:cs="Times New Roman"/>
        </w:rPr>
        <w:t>Глава 8. ОСОБЕННОСТИ ОСУЩЕСТВЛЕНИЯ</w:t>
      </w:r>
    </w:p>
    <w:p w:rsidR="009F754E" w:rsidRPr="00B2598D" w:rsidRDefault="009F754E" w:rsidP="000B29D8">
      <w:pPr>
        <w:pStyle w:val="ConsPlusTitle"/>
        <w:jc w:val="center"/>
        <w:outlineLvl w:val="1"/>
        <w:rPr>
          <w:rFonts w:ascii="Times New Roman" w:hAnsi="Times New Roman" w:cs="Times New Roman"/>
        </w:rPr>
      </w:pPr>
      <w:r w:rsidRPr="00B2598D">
        <w:rPr>
          <w:rFonts w:ascii="Times New Roman" w:hAnsi="Times New Roman" w:cs="Times New Roman"/>
        </w:rPr>
        <w:t>КОНКУРЕНТНОЙ ЗАКУПКИ В ЭЛЕКТРОННОЙ ФОРМЕ</w:t>
      </w:r>
    </w:p>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 xml:space="preserve">33.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участников закупки в электронной форме, формирование проектов протоколов, составляемых в соответствии с </w:t>
      </w:r>
      <w:hyperlink r:id="rId34" w:history="1">
        <w:r w:rsidRPr="00B2598D">
          <w:rPr>
            <w:color w:val="0000FF"/>
          </w:rPr>
          <w:t>Законом</w:t>
        </w:r>
      </w:hyperlink>
      <w:r w:rsidRPr="00B2598D">
        <w:t xml:space="preserve"> о закупках и настоящим Положением о закупке, обеспечиваются оператором электронной площадки на электронной площадке.</w:t>
      </w:r>
    </w:p>
    <w:p w:rsidR="009F754E" w:rsidRPr="00B2598D" w:rsidRDefault="009F754E" w:rsidP="009F754E">
      <w:pPr>
        <w:pStyle w:val="ConsPlusNormal"/>
        <w:spacing w:before="240"/>
        <w:ind w:firstLine="540"/>
        <w:jc w:val="both"/>
      </w:pPr>
      <w:r w:rsidRPr="00B2598D">
        <w:t xml:space="preserve">34.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hyperlink r:id="rId35" w:history="1">
        <w:r w:rsidRPr="00B2598D">
          <w:rPr>
            <w:color w:val="0000FF"/>
          </w:rPr>
          <w:t>Закона</w:t>
        </w:r>
      </w:hyperlink>
      <w:r w:rsidRPr="00B2598D">
        <w:t xml:space="preserve"> о закупках.</w:t>
      </w:r>
    </w:p>
    <w:p w:rsidR="009F754E" w:rsidRPr="00B2598D" w:rsidRDefault="009F754E" w:rsidP="009F754E">
      <w:pPr>
        <w:pStyle w:val="ConsPlusNormal"/>
        <w:spacing w:before="240"/>
        <w:ind w:firstLine="540"/>
        <w:jc w:val="both"/>
      </w:pPr>
      <w:r w:rsidRPr="00B2598D">
        <w:t>35. 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установленном оператором электронной площадки.</w:t>
      </w:r>
    </w:p>
    <w:p w:rsidR="009F754E" w:rsidRPr="00B2598D" w:rsidRDefault="009F754E" w:rsidP="009F754E">
      <w:pPr>
        <w:pStyle w:val="ConsPlusNormal"/>
        <w:spacing w:before="240"/>
        <w:ind w:firstLine="540"/>
        <w:jc w:val="both"/>
      </w:pPr>
      <w:r w:rsidRPr="00B2598D">
        <w:t>36.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9F754E" w:rsidRPr="00B2598D" w:rsidRDefault="009F754E" w:rsidP="009F754E">
      <w:pPr>
        <w:pStyle w:val="ConsPlusNormal"/>
        <w:spacing w:before="240"/>
        <w:ind w:firstLine="540"/>
        <w:jc w:val="both"/>
      </w:pPr>
      <w:r w:rsidRPr="00B2598D">
        <w:t>37. Электронные документы участника конкурентной закупки в электронной форме, заказчика, оператора электронной площадки подписываются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9F754E" w:rsidRPr="00B2598D" w:rsidRDefault="009F754E" w:rsidP="009F754E">
      <w:pPr>
        <w:pStyle w:val="ConsPlusNormal"/>
        <w:spacing w:before="240"/>
        <w:ind w:firstLine="540"/>
        <w:jc w:val="both"/>
      </w:pPr>
      <w:r w:rsidRPr="00B2598D">
        <w:t xml:space="preserve">38. Информация, связанная с осуществлением конкурентной закупки в электронной форме, подлежит размещению в порядке, установленном </w:t>
      </w:r>
      <w:hyperlink r:id="rId36" w:history="1">
        <w:r w:rsidRPr="00B2598D">
          <w:rPr>
            <w:color w:val="0000FF"/>
          </w:rPr>
          <w:t>Законом</w:t>
        </w:r>
      </w:hyperlink>
      <w:r w:rsidRPr="00B2598D">
        <w:t xml:space="preserve"> о закупках. В течение 1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w:t>
      </w:r>
      <w:r w:rsidRPr="00B2598D">
        <w:lastRenderedPageBreak/>
        <w:t>платы.</w:t>
      </w:r>
    </w:p>
    <w:p w:rsidR="009F754E" w:rsidRPr="00B2598D" w:rsidRDefault="009F754E" w:rsidP="009F754E">
      <w:pPr>
        <w:pStyle w:val="ConsPlusNormal"/>
        <w:spacing w:before="240"/>
        <w:ind w:firstLine="540"/>
        <w:jc w:val="both"/>
      </w:pPr>
      <w:r w:rsidRPr="00B2598D">
        <w:t>39.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F754E" w:rsidRPr="00B2598D" w:rsidRDefault="009F754E" w:rsidP="009F754E">
      <w:pPr>
        <w:pStyle w:val="ConsPlusNormal"/>
        <w:spacing w:before="240"/>
        <w:ind w:firstLine="540"/>
        <w:jc w:val="both"/>
      </w:pPr>
      <w:r w:rsidRPr="00B2598D">
        <w:t>40.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9F754E" w:rsidRPr="00B2598D" w:rsidRDefault="009F754E" w:rsidP="009F754E">
      <w:pPr>
        <w:pStyle w:val="ConsPlusNormal"/>
        <w:spacing w:before="240"/>
        <w:ind w:firstLine="540"/>
        <w:jc w:val="both"/>
      </w:pPr>
      <w:r w:rsidRPr="00B2598D">
        <w:t>41.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9F754E" w:rsidRPr="00B2598D" w:rsidRDefault="009F754E" w:rsidP="009F754E">
      <w:pPr>
        <w:pStyle w:val="ConsPlusNormal"/>
        <w:spacing w:before="240"/>
        <w:ind w:firstLine="540"/>
        <w:jc w:val="both"/>
      </w:pPr>
      <w:r w:rsidRPr="00B2598D">
        <w:t>42. Сведения о проведении закупки в электронной форме, включая наименование и адрес электронной площадки в информационно-телекоммуникационной сети "Интернет",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и (или) документации о закупке.</w:t>
      </w:r>
    </w:p>
    <w:p w:rsidR="009F754E" w:rsidRPr="00B2598D" w:rsidRDefault="009F754E" w:rsidP="009F754E">
      <w:pPr>
        <w:pStyle w:val="ConsPlusNormal"/>
        <w:spacing w:before="240"/>
        <w:ind w:firstLine="540"/>
        <w:jc w:val="both"/>
      </w:pPr>
      <w:r w:rsidRPr="00B2598D">
        <w:t>43. Извещение и документация о проведении конкурентной закупки в электронной форме подлежат обязательному размещению в единой информационной системе и на электронной площадке, на которой будет проводиться закупка.</w:t>
      </w:r>
    </w:p>
    <w:p w:rsidR="009F754E" w:rsidRPr="00B2598D" w:rsidRDefault="009F754E" w:rsidP="009F754E">
      <w:pPr>
        <w:pStyle w:val="ConsPlusNormal"/>
        <w:spacing w:before="240"/>
        <w:ind w:firstLine="540"/>
        <w:jc w:val="both"/>
      </w:pPr>
      <w:r w:rsidRPr="00B2598D">
        <w:t>44. Документы, входящие в состав заявки на участие в конкурентной закупке в электронной форме, подписываются усиленной квалифицированной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w:t>
      </w:r>
    </w:p>
    <w:p w:rsidR="009F754E" w:rsidRPr="00B2598D" w:rsidRDefault="009F754E" w:rsidP="009F754E">
      <w:pPr>
        <w:pStyle w:val="ConsPlusNormal"/>
        <w:spacing w:before="240"/>
        <w:ind w:firstLine="540"/>
        <w:jc w:val="both"/>
      </w:pPr>
      <w:r w:rsidRPr="00B2598D">
        <w:t>45. Доступ к открытию поступивших заявок на участие в конкурентной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w:t>
      </w:r>
    </w:p>
    <w:p w:rsidR="009F754E" w:rsidRPr="00B2598D" w:rsidRDefault="009F754E" w:rsidP="009F754E">
      <w:pPr>
        <w:pStyle w:val="ConsPlusNormal"/>
        <w:spacing w:before="240"/>
        <w:ind w:firstLine="540"/>
        <w:jc w:val="both"/>
      </w:pPr>
      <w:r w:rsidRPr="00B2598D">
        <w:t>46. Договор по результатам конкурентной закупки в электронной форме, в том числе с участием субъектов малого и среднего предпринимательства, заключается с использованием программно-аппаратных средств электронной площадки путем обмена электронными документами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9F754E" w:rsidRPr="00B2598D" w:rsidRDefault="009F754E" w:rsidP="009F754E">
      <w:pPr>
        <w:pStyle w:val="ConsPlusNormal"/>
        <w:jc w:val="both"/>
      </w:pPr>
    </w:p>
    <w:p w:rsidR="009F754E" w:rsidRPr="00B2598D" w:rsidRDefault="009F754E" w:rsidP="000B29D8">
      <w:pPr>
        <w:pStyle w:val="ConsPlusTitle"/>
        <w:jc w:val="center"/>
        <w:outlineLvl w:val="1"/>
        <w:rPr>
          <w:rFonts w:ascii="Times New Roman" w:hAnsi="Times New Roman" w:cs="Times New Roman"/>
        </w:rPr>
      </w:pPr>
      <w:r w:rsidRPr="00B2598D">
        <w:rPr>
          <w:rFonts w:ascii="Times New Roman" w:hAnsi="Times New Roman" w:cs="Times New Roman"/>
        </w:rPr>
        <w:t>Глава 9. ОСОБЕННОСТИ ПРОВЕДЕНИЯ</w:t>
      </w:r>
    </w:p>
    <w:p w:rsidR="009F754E" w:rsidRPr="00B2598D" w:rsidRDefault="009F754E" w:rsidP="000B29D8">
      <w:pPr>
        <w:pStyle w:val="ConsPlusTitle"/>
        <w:jc w:val="center"/>
        <w:outlineLvl w:val="1"/>
        <w:rPr>
          <w:rFonts w:ascii="Times New Roman" w:hAnsi="Times New Roman" w:cs="Times New Roman"/>
        </w:rPr>
      </w:pPr>
      <w:r w:rsidRPr="00B2598D">
        <w:rPr>
          <w:rFonts w:ascii="Times New Roman" w:hAnsi="Times New Roman" w:cs="Times New Roman"/>
        </w:rPr>
        <w:lastRenderedPageBreak/>
        <w:t>ЗАКРЫТЫХ КОНКУРЕНТНЫХ ЗАКУПОК</w:t>
      </w:r>
    </w:p>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47. Закрытая конкурентная закупка осуществляется с учетом особенностей, установленных главой 9 настоящего Положения.</w:t>
      </w:r>
    </w:p>
    <w:p w:rsidR="009F754E" w:rsidRPr="00B2598D" w:rsidRDefault="009F754E" w:rsidP="009F754E">
      <w:pPr>
        <w:pStyle w:val="ConsPlusNormal"/>
        <w:spacing w:before="240"/>
        <w:ind w:firstLine="540"/>
        <w:jc w:val="both"/>
      </w:pPr>
      <w:r w:rsidRPr="00B2598D">
        <w:t xml:space="preserve">48.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w:t>
      </w:r>
      <w:hyperlink r:id="rId37" w:history="1">
        <w:r w:rsidRPr="00B2598D">
          <w:rPr>
            <w:color w:val="0000FF"/>
          </w:rPr>
          <w:t>Законом</w:t>
        </w:r>
      </w:hyperlink>
      <w:r w:rsidRPr="00B2598D">
        <w:t xml:space="preserve">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9F754E" w:rsidRPr="00B2598D" w:rsidRDefault="009F754E" w:rsidP="009F754E">
      <w:pPr>
        <w:pStyle w:val="ConsPlusNormal"/>
        <w:spacing w:before="240"/>
        <w:ind w:firstLine="540"/>
        <w:jc w:val="both"/>
      </w:pPr>
      <w:r w:rsidRPr="00B2598D">
        <w:t xml:space="preserve">49.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определены </w:t>
      </w:r>
      <w:hyperlink r:id="rId38" w:history="1">
        <w:r w:rsidRPr="00B2598D">
          <w:rPr>
            <w:color w:val="0000FF"/>
          </w:rPr>
          <w:t>распоряжением</w:t>
        </w:r>
      </w:hyperlink>
      <w:r w:rsidRPr="00B2598D">
        <w:t xml:space="preserve"> Правительства Российской Федерации от 12 июля 2018 года N 1447-р "Об утверждении перечней операторов электронных площадок и специализированных электронных площадок, предусмотренных Федеральными законами от 5 апреля 2013 года N 44-ФЗ, от 18 июля 2011 года N 223-ФЗ".</w:t>
      </w:r>
    </w:p>
    <w:p w:rsidR="009F754E" w:rsidRPr="00B2598D" w:rsidRDefault="009F754E" w:rsidP="009F754E">
      <w:pPr>
        <w:pStyle w:val="ConsPlusNormal"/>
        <w:spacing w:before="240"/>
        <w:ind w:firstLine="540"/>
        <w:jc w:val="both"/>
      </w:pPr>
      <w:r w:rsidRPr="00B2598D">
        <w:t>50. Заказчик вправе требовать от участника закупки заключения соглашения о конфиденциальности до получения участником закупки документации о такой закупке. Условие о заключении соглашения о конфиденциальности включается в приглашение к участию в закупке.</w:t>
      </w:r>
    </w:p>
    <w:p w:rsidR="009F754E" w:rsidRPr="00B2598D" w:rsidRDefault="009F754E" w:rsidP="009F754E">
      <w:pPr>
        <w:pStyle w:val="ConsPlusNormal"/>
        <w:spacing w:before="240"/>
        <w:ind w:firstLine="540"/>
        <w:jc w:val="both"/>
      </w:pPr>
      <w:r w:rsidRPr="00B2598D">
        <w:t>Соглашение о конфиденциальности заключается с каждым участником закупки. Документация о закупке представляется после подписания участником закупки такого соглашения.</w:t>
      </w:r>
    </w:p>
    <w:p w:rsidR="009F754E" w:rsidRPr="00B2598D" w:rsidRDefault="009F754E" w:rsidP="009F754E">
      <w:pPr>
        <w:pStyle w:val="ConsPlusNormal"/>
        <w:spacing w:before="240"/>
        <w:ind w:firstLine="540"/>
        <w:jc w:val="both"/>
      </w:pPr>
      <w:r w:rsidRPr="00B2598D">
        <w:t xml:space="preserve">51. Заказчик вправе требовать наличие у представителя участника закупки допуска к государственной тайне в соответствии с </w:t>
      </w:r>
      <w:hyperlink r:id="rId39" w:history="1">
        <w:r w:rsidRPr="00B2598D">
          <w:rPr>
            <w:color w:val="0000FF"/>
          </w:rPr>
          <w:t>Законом</w:t>
        </w:r>
      </w:hyperlink>
      <w:r w:rsidRPr="00B2598D">
        <w:t xml:space="preserve"> Российской Федерации от 21 июля 1993 года N 5485-I "О государственной тайне".</w:t>
      </w:r>
    </w:p>
    <w:p w:rsidR="009F754E" w:rsidRPr="00B2598D" w:rsidRDefault="009F754E" w:rsidP="009F754E">
      <w:pPr>
        <w:pStyle w:val="ConsPlusNormal"/>
        <w:spacing w:before="240"/>
        <w:ind w:firstLine="540"/>
        <w:jc w:val="both"/>
      </w:pPr>
      <w:r w:rsidRPr="00B2598D">
        <w:t>52. Порядок вскрытия конвертов с заявками и оценки заявок участников закрытой конкурентной закупки устанавливается в документации о конкурентной закупке.</w:t>
      </w:r>
    </w:p>
    <w:p w:rsidR="009F754E" w:rsidRPr="00B2598D" w:rsidRDefault="009F754E" w:rsidP="009F754E">
      <w:pPr>
        <w:pStyle w:val="ConsPlusNormal"/>
        <w:jc w:val="both"/>
      </w:pPr>
    </w:p>
    <w:p w:rsidR="009F754E" w:rsidRPr="00B2598D" w:rsidRDefault="009F754E" w:rsidP="000B29D8">
      <w:pPr>
        <w:pStyle w:val="ConsPlusTitle"/>
        <w:jc w:val="center"/>
        <w:outlineLvl w:val="1"/>
        <w:rPr>
          <w:rFonts w:ascii="Times New Roman" w:hAnsi="Times New Roman" w:cs="Times New Roman"/>
        </w:rPr>
      </w:pPr>
      <w:r w:rsidRPr="00B2598D">
        <w:rPr>
          <w:rFonts w:ascii="Times New Roman" w:hAnsi="Times New Roman" w:cs="Times New Roman"/>
        </w:rPr>
        <w:t>Глава 10. ТРЕБОВАНИЯ К УЧАСТНИКАМ ЗАКУПОК</w:t>
      </w:r>
    </w:p>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52.1.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F754E" w:rsidRPr="00B2598D" w:rsidRDefault="009F754E" w:rsidP="009F754E">
      <w:pPr>
        <w:pStyle w:val="ConsPlusNormal"/>
        <w:spacing w:before="240"/>
        <w:ind w:firstLine="540"/>
        <w:jc w:val="both"/>
      </w:pPr>
      <w:bookmarkStart w:id="7" w:name="Par171"/>
      <w:bookmarkEnd w:id="7"/>
      <w:r w:rsidRPr="00B2598D">
        <w:t>53. К участникам закупок устанавливаются следующие обязательные требования:</w:t>
      </w:r>
    </w:p>
    <w:p w:rsidR="009F754E" w:rsidRPr="00B2598D" w:rsidRDefault="009F754E" w:rsidP="009F754E">
      <w:pPr>
        <w:pStyle w:val="ConsPlusNormal"/>
        <w:spacing w:before="240"/>
        <w:ind w:firstLine="540"/>
        <w:jc w:val="both"/>
      </w:pPr>
      <w:bookmarkStart w:id="8" w:name="Par172"/>
      <w:bookmarkEnd w:id="8"/>
      <w:r w:rsidRPr="00B2598D">
        <w:t xml:space="preserve">1) соответствие требованиям, установленным законодательством Российской Федерации в отношении лиц, осуществляющих поставки товаров, выполнение работ, оказание услуг, которые </w:t>
      </w:r>
      <w:r w:rsidRPr="00B2598D">
        <w:lastRenderedPageBreak/>
        <w:t>являются предметом закупки;</w:t>
      </w:r>
    </w:p>
    <w:p w:rsidR="009F754E" w:rsidRPr="00B2598D" w:rsidRDefault="009F754E" w:rsidP="009F754E">
      <w:pPr>
        <w:pStyle w:val="ConsPlusNormal"/>
        <w:spacing w:before="240"/>
        <w:ind w:firstLine="540"/>
        <w:jc w:val="both"/>
      </w:pPr>
      <w:bookmarkStart w:id="9" w:name="Par173"/>
      <w:bookmarkEnd w:id="9"/>
      <w:r w:rsidRPr="00B2598D">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754E" w:rsidRPr="00B2598D" w:rsidRDefault="009F754E" w:rsidP="009F754E">
      <w:pPr>
        <w:pStyle w:val="ConsPlusNormal"/>
        <w:spacing w:before="240"/>
        <w:ind w:firstLine="540"/>
        <w:jc w:val="both"/>
      </w:pPr>
      <w:r w:rsidRPr="00B2598D">
        <w:t xml:space="preserve">3) неприостановление деятельности участника закупки в порядке, установленном </w:t>
      </w:r>
      <w:hyperlink r:id="rId40" w:history="1">
        <w:r w:rsidRPr="00B2598D">
          <w:rPr>
            <w:color w:val="0000FF"/>
          </w:rPr>
          <w:t>Кодексом</w:t>
        </w:r>
      </w:hyperlink>
      <w:r w:rsidRPr="00B2598D">
        <w:t xml:space="preserve"> Российской Федерации об административных правонарушениях, на день подачи заявки на участие в процедурах закупок;</w:t>
      </w:r>
    </w:p>
    <w:p w:rsidR="009F754E" w:rsidRPr="00B2598D" w:rsidRDefault="009F754E" w:rsidP="009F754E">
      <w:pPr>
        <w:pStyle w:val="ConsPlusNormal"/>
        <w:spacing w:before="240"/>
        <w:ind w:firstLine="540"/>
        <w:jc w:val="both"/>
      </w:pPr>
      <w:r w:rsidRPr="00B2598D">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754E" w:rsidRPr="00B2598D" w:rsidRDefault="009F754E" w:rsidP="009F754E">
      <w:pPr>
        <w:pStyle w:val="ConsPlusNormal"/>
        <w:spacing w:before="240"/>
        <w:ind w:firstLine="540"/>
        <w:jc w:val="both"/>
      </w:pPr>
      <w:r w:rsidRPr="00B2598D">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1" w:history="1">
        <w:r w:rsidRPr="00B2598D">
          <w:rPr>
            <w:color w:val="0000FF"/>
          </w:rPr>
          <w:t>статьями 289</w:t>
        </w:r>
      </w:hyperlink>
      <w:r w:rsidRPr="00B2598D">
        <w:t xml:space="preserve">, </w:t>
      </w:r>
      <w:hyperlink r:id="rId42" w:history="1">
        <w:r w:rsidRPr="00B2598D">
          <w:rPr>
            <w:color w:val="0000FF"/>
          </w:rPr>
          <w:t>290</w:t>
        </w:r>
      </w:hyperlink>
      <w:r w:rsidRPr="00B2598D">
        <w:t xml:space="preserve">, </w:t>
      </w:r>
      <w:hyperlink r:id="rId43" w:history="1">
        <w:r w:rsidRPr="00B2598D">
          <w:rPr>
            <w:color w:val="0000FF"/>
          </w:rPr>
          <w:t>291</w:t>
        </w:r>
      </w:hyperlink>
      <w:r w:rsidRPr="00B2598D">
        <w:t xml:space="preserve">, </w:t>
      </w:r>
      <w:hyperlink r:id="rId44" w:history="1">
        <w:r w:rsidRPr="00B2598D">
          <w:rPr>
            <w:color w:val="0000FF"/>
          </w:rPr>
          <w:t>291.1</w:t>
        </w:r>
      </w:hyperlink>
      <w:r w:rsidRPr="00B2598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754E" w:rsidRPr="00B2598D" w:rsidRDefault="009F754E" w:rsidP="009F754E">
      <w:pPr>
        <w:pStyle w:val="ConsPlusNormal"/>
        <w:spacing w:before="240"/>
        <w:ind w:firstLine="540"/>
        <w:jc w:val="both"/>
      </w:pPr>
      <w:r w:rsidRPr="00B2598D">
        <w:t xml:space="preserve">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5" w:history="1">
        <w:r w:rsidRPr="00B2598D">
          <w:rPr>
            <w:color w:val="0000FF"/>
          </w:rPr>
          <w:t>статьей 19.28</w:t>
        </w:r>
      </w:hyperlink>
      <w:r w:rsidRPr="00B2598D">
        <w:t xml:space="preserve"> Кодекса Российской Федерации об административных правонарушениях;</w:t>
      </w:r>
    </w:p>
    <w:p w:rsidR="009F754E" w:rsidRPr="00B2598D" w:rsidRDefault="009F754E" w:rsidP="009F754E">
      <w:pPr>
        <w:pStyle w:val="ConsPlusNormal"/>
        <w:spacing w:before="240"/>
        <w:ind w:firstLine="540"/>
        <w:jc w:val="both"/>
      </w:pPr>
      <w:r w:rsidRPr="00B2598D">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9F754E" w:rsidRPr="00B2598D" w:rsidRDefault="009F754E" w:rsidP="009F754E">
      <w:pPr>
        <w:pStyle w:val="ConsPlusNormal"/>
        <w:spacing w:before="240"/>
        <w:ind w:firstLine="540"/>
        <w:jc w:val="both"/>
      </w:pPr>
      <w:bookmarkStart w:id="10" w:name="Par179"/>
      <w:bookmarkEnd w:id="10"/>
      <w:r w:rsidRPr="00B2598D">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B2598D">
        <w:lastRenderedPageBreak/>
        <w:t>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9F754E" w:rsidRPr="00B2598D" w:rsidRDefault="009F754E" w:rsidP="009F754E">
      <w:pPr>
        <w:pStyle w:val="ConsPlusNormal"/>
        <w:spacing w:before="240"/>
        <w:ind w:firstLine="540"/>
        <w:jc w:val="both"/>
      </w:pPr>
      <w:r w:rsidRPr="00B2598D">
        <w:t xml:space="preserve">54. Отстранение участника закупки от участия в определении поставщика (подрядчика, исполнителя) или отказ от заключения договора с победителем закупки осуществляется в любой момент до заключения договора, если заказчик или комиссия по осуществлению конкурентной закупки обнаружит, что участник закупки не соответствует требованиям, указанным в </w:t>
      </w:r>
      <w:hyperlink w:anchor="Par171" w:tooltip="53. К участникам закупок устанавливаются следующие обязательные требования:" w:history="1">
        <w:r w:rsidRPr="00B2598D">
          <w:rPr>
            <w:color w:val="0000FF"/>
          </w:rPr>
          <w:t>пунктах 51</w:t>
        </w:r>
      </w:hyperlink>
      <w:r w:rsidRPr="00B2598D">
        <w:t xml:space="preserve">, </w:t>
      </w:r>
      <w:hyperlink w:anchor="Par171" w:tooltip="53. К участникам закупок устанавливаются следующие обязательные требования:" w:history="1">
        <w:r w:rsidRPr="00B2598D">
          <w:rPr>
            <w:color w:val="0000FF"/>
          </w:rPr>
          <w:t>53</w:t>
        </w:r>
      </w:hyperlink>
      <w:r w:rsidRPr="00B2598D">
        <w:t xml:space="preserve">, </w:t>
      </w:r>
      <w:hyperlink w:anchor="Par181" w:tooltip="55.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 w:history="1">
        <w:r w:rsidRPr="00B2598D">
          <w:rPr>
            <w:color w:val="0000FF"/>
          </w:rPr>
          <w:t>55</w:t>
        </w:r>
      </w:hyperlink>
      <w:r w:rsidRPr="00B2598D">
        <w:t xml:space="preserve">, </w:t>
      </w:r>
      <w:hyperlink w:anchor="Par185" w:tooltip="57. Виды товаров, работ, услуг, при закупке которых устанавливаются дополнительные требования к участникам закупки, а также дополнительные требования к участникам таких закупок и документы, подтверждающие соответствие участников закупки установленным требовани" w:history="1">
        <w:r w:rsidRPr="00B2598D">
          <w:rPr>
            <w:color w:val="0000FF"/>
          </w:rPr>
          <w:t>57</w:t>
        </w:r>
      </w:hyperlink>
      <w:r w:rsidRPr="00B2598D">
        <w:t xml:space="preserve"> настоящего положения или представил недостоверную информацию в отношении своего соответствия указанным требованиям.</w:t>
      </w:r>
    </w:p>
    <w:p w:rsidR="009F754E" w:rsidRPr="00B2598D" w:rsidRDefault="009F754E" w:rsidP="009F754E">
      <w:pPr>
        <w:pStyle w:val="ConsPlusNormal"/>
        <w:spacing w:before="240"/>
        <w:ind w:firstLine="540"/>
        <w:jc w:val="both"/>
      </w:pPr>
      <w:bookmarkStart w:id="11" w:name="Par181"/>
      <w:bookmarkEnd w:id="11"/>
      <w:r w:rsidRPr="00B2598D">
        <w:t>55.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w:t>
      </w:r>
    </w:p>
    <w:p w:rsidR="009F754E" w:rsidRPr="00B2598D" w:rsidRDefault="009F754E" w:rsidP="009F754E">
      <w:pPr>
        <w:pStyle w:val="ConsPlusNormal"/>
        <w:spacing w:before="240"/>
        <w:ind w:firstLine="540"/>
        <w:jc w:val="both"/>
      </w:pPr>
      <w:r w:rsidRPr="00B2598D">
        <w:t xml:space="preserve">1) отсутствие сведений об участнике закупки в реестре недобросовестных поставщиков, предусмотренном </w:t>
      </w:r>
      <w:hyperlink r:id="rId46" w:history="1">
        <w:r w:rsidRPr="00B2598D">
          <w:rPr>
            <w:color w:val="0000FF"/>
          </w:rPr>
          <w:t>статьей 5</w:t>
        </w:r>
      </w:hyperlink>
      <w:r w:rsidRPr="00B2598D">
        <w:t xml:space="preserve"> Закона о закупках;</w:t>
      </w:r>
    </w:p>
    <w:p w:rsidR="009F754E" w:rsidRPr="00B2598D" w:rsidRDefault="009F754E" w:rsidP="009F754E">
      <w:pPr>
        <w:pStyle w:val="ConsPlusNormal"/>
        <w:spacing w:before="240"/>
        <w:ind w:firstLine="540"/>
        <w:jc w:val="both"/>
      </w:pPr>
      <w:r w:rsidRPr="00B2598D">
        <w:t xml:space="preserve">2) отсутствие сведений об участнике закупки в реестре недобросовестных поставщиков, предусмотренном Федеральным </w:t>
      </w:r>
      <w:hyperlink r:id="rId47" w:history="1">
        <w:r w:rsidRPr="00B2598D">
          <w:rPr>
            <w:color w:val="0000FF"/>
          </w:rPr>
          <w:t>законом</w:t>
        </w:r>
      </w:hyperlink>
      <w:r w:rsidRPr="00B2598D">
        <w:t xml:space="preserve"> от 05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9F754E" w:rsidRPr="00B2598D" w:rsidRDefault="009F754E" w:rsidP="009F754E">
      <w:pPr>
        <w:pStyle w:val="ConsPlusNormal"/>
        <w:spacing w:before="240"/>
        <w:ind w:firstLine="540"/>
        <w:jc w:val="both"/>
      </w:pPr>
      <w:r w:rsidRPr="00B2598D">
        <w:t xml:space="preserve">56. При проведении конкурсов или аукционов заказчиком устанавливаются дополнительные требования к участникам закупки отдельных видов товаров, работ, услуг в соответствии с </w:t>
      </w:r>
      <w:hyperlink w:anchor="Par185" w:tooltip="57. Виды товаров, работ, услуг, при закупке которых устанавливаются дополнительные требования к участникам закупки, а также дополнительные требования к участникам таких закупок и документы, подтверждающие соответствие участников закупки установленным требовани" w:history="1">
        <w:r w:rsidRPr="00B2598D">
          <w:rPr>
            <w:color w:val="0000FF"/>
          </w:rPr>
          <w:t>пунктом 57</w:t>
        </w:r>
      </w:hyperlink>
      <w:r w:rsidRPr="00B2598D">
        <w:t xml:space="preserve"> настоящего положения.</w:t>
      </w:r>
    </w:p>
    <w:p w:rsidR="009F754E" w:rsidRPr="00B2598D" w:rsidRDefault="009F754E" w:rsidP="009F754E">
      <w:pPr>
        <w:pStyle w:val="ConsPlusNormal"/>
        <w:spacing w:before="240"/>
        <w:ind w:firstLine="540"/>
        <w:jc w:val="both"/>
      </w:pPr>
      <w:bookmarkStart w:id="12" w:name="Par185"/>
      <w:bookmarkEnd w:id="12"/>
      <w:r w:rsidRPr="00B2598D">
        <w:t xml:space="preserve">57. Виды товаров, работ, услуг, при закупке которых устанавливаются дополнительные требования к участникам закупки, а также дополнительные требования к участникам таких закупок и документы, подтверждающие соответствие участников закупки установленным требованиям, определяются в соответствии с </w:t>
      </w:r>
      <w:hyperlink r:id="rId48" w:history="1">
        <w:r w:rsidRPr="00B2598D">
          <w:rPr>
            <w:color w:val="0000FF"/>
          </w:rPr>
          <w:t>приложением N 1</w:t>
        </w:r>
      </w:hyperlink>
      <w:r w:rsidRPr="00B2598D">
        <w:t xml:space="preserve"> к постановлению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9F754E" w:rsidRPr="00B2598D" w:rsidRDefault="009F754E" w:rsidP="009F754E">
      <w:pPr>
        <w:pStyle w:val="ConsPlusNormal"/>
        <w:spacing w:before="240"/>
        <w:ind w:firstLine="540"/>
        <w:jc w:val="both"/>
      </w:pPr>
      <w:bookmarkStart w:id="13" w:name="Par186"/>
      <w:bookmarkEnd w:id="13"/>
      <w:r w:rsidRPr="00B2598D">
        <w:t xml:space="preserve">58. Дополнительные требования к участникам закупки, предусмотренные </w:t>
      </w:r>
      <w:hyperlink w:anchor="Par185" w:tooltip="57. Виды товаров, работ, услуг, при закупке которых устанавливаются дополнительные требования к участникам закупки, а также дополнительные требования к участникам таких закупок и документы, подтверждающие соответствие участников закупки установленным требовани" w:history="1">
        <w:r w:rsidRPr="00B2598D">
          <w:rPr>
            <w:color w:val="0000FF"/>
          </w:rPr>
          <w:t>пунктом 57</w:t>
        </w:r>
      </w:hyperlink>
      <w:r w:rsidRPr="00B2598D">
        <w:t xml:space="preserve"> настоящего положения, устанавливаются заказчиком в документации о закупке.</w:t>
      </w:r>
    </w:p>
    <w:p w:rsidR="009F754E" w:rsidRPr="00B2598D" w:rsidRDefault="009F754E" w:rsidP="009F754E">
      <w:pPr>
        <w:pStyle w:val="ConsPlusNormal"/>
        <w:spacing w:before="240"/>
        <w:ind w:firstLine="540"/>
        <w:jc w:val="both"/>
      </w:pPr>
      <w:r w:rsidRPr="00B2598D">
        <w:t xml:space="preserve">59. Требования, указанные в </w:t>
      </w:r>
      <w:hyperlink w:anchor="Par171" w:tooltip="53. К участникам закупок устанавливаются следующие обязательные требования:" w:history="1">
        <w:r w:rsidRPr="00B2598D">
          <w:rPr>
            <w:color w:val="0000FF"/>
          </w:rPr>
          <w:t>пунктах 53</w:t>
        </w:r>
      </w:hyperlink>
      <w:r w:rsidRPr="00B2598D">
        <w:t xml:space="preserve"> - </w:t>
      </w:r>
      <w:hyperlink w:anchor="Par186" w:tooltip="58. Дополнительные требования к участникам закупки, предусмотренные пунктом 57 настоящего положения, устанавливаются заказчиком в документации о закупке." w:history="1">
        <w:r w:rsidRPr="00B2598D">
          <w:rPr>
            <w:color w:val="0000FF"/>
          </w:rPr>
          <w:t>58</w:t>
        </w:r>
      </w:hyperlink>
      <w:r w:rsidRPr="00B2598D">
        <w:t xml:space="preserve"> настоящего положения предъявляются в равной мере ко всем участникам закупок.</w:t>
      </w:r>
    </w:p>
    <w:p w:rsidR="009F754E" w:rsidRPr="00B2598D" w:rsidRDefault="009F754E" w:rsidP="009F754E">
      <w:pPr>
        <w:pStyle w:val="ConsPlusNormal"/>
        <w:spacing w:before="240"/>
        <w:ind w:firstLine="540"/>
        <w:jc w:val="both"/>
      </w:pPr>
      <w:r w:rsidRPr="00B2598D">
        <w:t xml:space="preserve">60. Требования, установленные заказчиком в документации о закупке к участникам, закупки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процентов от общей цены заявки участника закупки. В этом случае в составе заявки участник закупки должен представить документы, подтверждающие соответствие </w:t>
      </w:r>
      <w:r w:rsidRPr="00B2598D">
        <w:lastRenderedPageBreak/>
        <w:t>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9F754E" w:rsidRPr="00B2598D" w:rsidRDefault="009F754E" w:rsidP="009F754E">
      <w:pPr>
        <w:pStyle w:val="ConsPlusNormal"/>
        <w:spacing w:before="240"/>
        <w:ind w:firstLine="540"/>
        <w:jc w:val="both"/>
      </w:pPr>
      <w:r w:rsidRPr="00B2598D">
        <w:t>61. Запрещается предъявление к участникам закупок требований, не предусмотренных законодательством Российской Федерации, настоящим Положением и документацией о закупке.</w:t>
      </w:r>
    </w:p>
    <w:p w:rsidR="009F754E" w:rsidRPr="00B2598D" w:rsidRDefault="009F754E" w:rsidP="009F754E">
      <w:pPr>
        <w:pStyle w:val="ConsPlusNormal"/>
        <w:spacing w:before="240"/>
        <w:ind w:firstLine="540"/>
        <w:jc w:val="both"/>
      </w:pPr>
      <w:r w:rsidRPr="00B2598D">
        <w:t>62. Перечень документов, подтверждающих соответствие участника закупки требованиям документации о закупке, а также требования к их оформлению определяются документацией о закупке.</w:t>
      </w:r>
    </w:p>
    <w:p w:rsidR="009F754E" w:rsidRPr="00B2598D" w:rsidRDefault="009F754E" w:rsidP="009F754E">
      <w:pPr>
        <w:pStyle w:val="ConsPlusNormal"/>
        <w:jc w:val="both"/>
      </w:pPr>
    </w:p>
    <w:p w:rsidR="00275A2A" w:rsidRPr="00B2598D" w:rsidRDefault="00275A2A" w:rsidP="00275A2A">
      <w:pPr>
        <w:pStyle w:val="ConsPlusTitle"/>
        <w:jc w:val="center"/>
        <w:outlineLvl w:val="1"/>
        <w:rPr>
          <w:rFonts w:ascii="Times New Roman" w:hAnsi="Times New Roman" w:cs="Times New Roman"/>
        </w:rPr>
      </w:pPr>
      <w:bookmarkStart w:id="14" w:name="Par192"/>
      <w:bookmarkEnd w:id="14"/>
    </w:p>
    <w:p w:rsidR="00275A2A" w:rsidRPr="00B2598D" w:rsidRDefault="00275A2A" w:rsidP="00275A2A">
      <w:pPr>
        <w:pStyle w:val="ConsPlusTitle"/>
        <w:jc w:val="center"/>
        <w:outlineLvl w:val="1"/>
        <w:rPr>
          <w:rFonts w:ascii="Times New Roman" w:hAnsi="Times New Roman" w:cs="Times New Roman"/>
        </w:rPr>
      </w:pPr>
    </w:p>
    <w:p w:rsidR="009F754E" w:rsidRPr="00B2598D" w:rsidRDefault="009F754E" w:rsidP="00275A2A">
      <w:pPr>
        <w:pStyle w:val="ConsPlusTitle"/>
        <w:jc w:val="center"/>
        <w:outlineLvl w:val="1"/>
        <w:rPr>
          <w:rFonts w:ascii="Times New Roman" w:hAnsi="Times New Roman" w:cs="Times New Roman"/>
        </w:rPr>
      </w:pPr>
      <w:r w:rsidRPr="00B2598D">
        <w:rPr>
          <w:rFonts w:ascii="Times New Roman" w:hAnsi="Times New Roman" w:cs="Times New Roman"/>
        </w:rPr>
        <w:t>Глава 11. ОСОБЕННОСТИ ПРОВЕДЕНИЯ КОНКУРЕНТНОЙ ЗАКУПКИ,</w:t>
      </w:r>
    </w:p>
    <w:p w:rsidR="009F754E" w:rsidRPr="00B2598D" w:rsidRDefault="009F754E" w:rsidP="00275A2A">
      <w:pPr>
        <w:pStyle w:val="ConsPlusTitle"/>
        <w:jc w:val="center"/>
        <w:outlineLvl w:val="1"/>
        <w:rPr>
          <w:rFonts w:ascii="Times New Roman" w:hAnsi="Times New Roman" w:cs="Times New Roman"/>
        </w:rPr>
      </w:pPr>
      <w:r w:rsidRPr="00B2598D">
        <w:rPr>
          <w:rFonts w:ascii="Times New Roman" w:hAnsi="Times New Roman" w:cs="Times New Roman"/>
        </w:rPr>
        <w:t>ОСУЩЕСТВЛЯЕМОЙ У СУБЪЕКТОВ МАЛОГО И СРЕДНЕГО</w:t>
      </w:r>
    </w:p>
    <w:p w:rsidR="009F754E" w:rsidRPr="00B2598D" w:rsidRDefault="009F754E" w:rsidP="00275A2A">
      <w:pPr>
        <w:pStyle w:val="ConsPlusTitle"/>
        <w:jc w:val="center"/>
        <w:outlineLvl w:val="1"/>
        <w:rPr>
          <w:rFonts w:ascii="Times New Roman" w:hAnsi="Times New Roman" w:cs="Times New Roman"/>
        </w:rPr>
      </w:pPr>
      <w:r w:rsidRPr="00B2598D">
        <w:rPr>
          <w:rFonts w:ascii="Times New Roman" w:hAnsi="Times New Roman" w:cs="Times New Roman"/>
        </w:rPr>
        <w:t>ПРЕДПРИНИМАТЕЛЬСТВА</w:t>
      </w:r>
    </w:p>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 xml:space="preserve">63. Заказчик осуществляет конкурентную закупку товаров, работ, услуг, участниками которой являются исключительно субъекты малого и среднего предпринимательства в случаях и в соответствии с требованиями </w:t>
      </w:r>
      <w:hyperlink r:id="rId49" w:history="1">
        <w:r w:rsidRPr="00B2598D">
          <w:rPr>
            <w:color w:val="0000FF"/>
          </w:rPr>
          <w:t>Постановления</w:t>
        </w:r>
      </w:hyperlink>
      <w:r w:rsidRPr="00B2598D">
        <w:t xml:space="preserve"> Правительства от 11 декабря 2014 г. N 1352.</w:t>
      </w:r>
    </w:p>
    <w:p w:rsidR="009F754E" w:rsidRPr="00B2598D" w:rsidRDefault="009F754E" w:rsidP="009F754E">
      <w:pPr>
        <w:pStyle w:val="ConsPlusNormal"/>
        <w:spacing w:before="240"/>
        <w:ind w:firstLine="540"/>
        <w:jc w:val="both"/>
      </w:pPr>
      <w:r w:rsidRPr="00B2598D">
        <w:t>64. Закупки у субъектов малого и среднего предпринимательства осуществляются в порядке, определенном настоящим Положением,</w:t>
      </w:r>
      <w:r w:rsidR="00305E27">
        <w:t xml:space="preserve"> </w:t>
      </w:r>
      <w:r w:rsidR="00305E27" w:rsidRPr="00305E27">
        <w:rPr>
          <w:color w:val="FF0000"/>
        </w:rPr>
        <w:t>с учетом</w:t>
      </w:r>
      <w:r w:rsidR="00305E27">
        <w:t xml:space="preserve"> </w:t>
      </w:r>
      <w:r w:rsidR="00305E27">
        <w:rPr>
          <w:color w:val="FF0000"/>
        </w:rPr>
        <w:t>особенностей, установленных Законом о закупках,</w:t>
      </w:r>
      <w:r w:rsidR="00305E27" w:rsidRPr="00305E27">
        <w:t xml:space="preserve"> </w:t>
      </w:r>
      <w:r w:rsidRPr="00B2598D">
        <w:t>путем проведения конкурса в электронной форме, аукциона в электронной форме, запроса предложений в электронной форме или запроса котировок в электронной форме.</w:t>
      </w:r>
    </w:p>
    <w:p w:rsidR="009F754E" w:rsidRPr="00B2598D" w:rsidRDefault="009F754E" w:rsidP="009F754E">
      <w:pPr>
        <w:pStyle w:val="ConsPlusNormal"/>
        <w:jc w:val="both"/>
      </w:pPr>
      <w:r w:rsidRPr="00B2598D">
        <w:t xml:space="preserve">(п. 64 в ред. </w:t>
      </w:r>
      <w:hyperlink r:id="rId50" w:history="1">
        <w:r w:rsidRPr="00B2598D">
          <w:rPr>
            <w:color w:val="0000FF"/>
          </w:rPr>
          <w:t>приказа</w:t>
        </w:r>
      </w:hyperlink>
      <w:r w:rsidRPr="00B2598D">
        <w:t xml:space="preserve"> Комитета по закупкам Псковской области от 22.11.2019 N 1433</w:t>
      </w:r>
      <w:r w:rsidR="000F4D25">
        <w:t xml:space="preserve">, </w:t>
      </w:r>
      <w:r w:rsidR="000F4D25" w:rsidRPr="008E3FCB">
        <w:t xml:space="preserve">от </w:t>
      </w:r>
      <w:r w:rsidR="000F4D25" w:rsidRPr="000F4D25">
        <w:rPr>
          <w:color w:val="FF0000"/>
        </w:rPr>
        <w:t>04.03.2021 № 147</w:t>
      </w:r>
      <w:r w:rsidRPr="00B2598D">
        <w:t>)</w:t>
      </w:r>
    </w:p>
    <w:p w:rsidR="009F754E" w:rsidRPr="00B2598D" w:rsidRDefault="009F754E" w:rsidP="009F754E">
      <w:pPr>
        <w:pStyle w:val="ConsPlusNormal"/>
        <w:spacing w:before="240"/>
        <w:ind w:firstLine="540"/>
        <w:jc w:val="both"/>
      </w:pPr>
      <w:r w:rsidRPr="00B2598D">
        <w:t xml:space="preserve">65.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w:t>
      </w:r>
      <w:hyperlink r:id="rId51" w:history="1">
        <w:r w:rsidRPr="00B2598D">
          <w:rPr>
            <w:color w:val="0000FF"/>
          </w:rPr>
          <w:t>форма</w:t>
        </w:r>
      </w:hyperlink>
      <w:r w:rsidRPr="00B2598D">
        <w:t xml:space="preserve"> годового отчета о закупке у субъектов малого и среднего предпринимательства и требования к содержанию этого отчета установлены постановлением Правительства от 11 декабря 2014 г. N 1352.</w:t>
      </w:r>
    </w:p>
    <w:p w:rsidR="009F754E" w:rsidRDefault="009F754E" w:rsidP="009F754E">
      <w:pPr>
        <w:pStyle w:val="ConsPlusNormal"/>
        <w:jc w:val="both"/>
      </w:pPr>
      <w:r w:rsidRPr="00B2598D">
        <w:t xml:space="preserve">(п. 65 в ред. </w:t>
      </w:r>
      <w:hyperlink r:id="rId52" w:history="1">
        <w:r w:rsidRPr="00B2598D">
          <w:rPr>
            <w:color w:val="0000FF"/>
          </w:rPr>
          <w:t>приказа</w:t>
        </w:r>
      </w:hyperlink>
      <w:r w:rsidRPr="00B2598D">
        <w:t xml:space="preserve"> Комитета по закупкам Псковской области от 22.11.2019 N 1433)</w:t>
      </w:r>
    </w:p>
    <w:p w:rsidR="00A6750D" w:rsidRPr="00A6750D" w:rsidRDefault="00A6750D" w:rsidP="00A6750D">
      <w:pPr>
        <w:pStyle w:val="ConsPlusNormal"/>
        <w:spacing w:before="220"/>
        <w:ind w:firstLine="540"/>
        <w:jc w:val="both"/>
        <w:rPr>
          <w:strike/>
          <w:color w:val="FF0000"/>
        </w:rPr>
      </w:pPr>
      <w:r w:rsidRPr="00A6750D">
        <w:rPr>
          <w:color w:val="FF0000"/>
        </w:rPr>
        <w:t>66. Утратил силу. - Приказ Комитета по закупкам Псковской области от 04.03.2021 N 147</w:t>
      </w:r>
    </w:p>
    <w:p w:rsidR="00A6750D" w:rsidRPr="00B2598D" w:rsidRDefault="00A6750D" w:rsidP="009F754E">
      <w:pPr>
        <w:pStyle w:val="ConsPlusNormal"/>
        <w:jc w:val="both"/>
      </w:pPr>
    </w:p>
    <w:p w:rsidR="009F754E" w:rsidRPr="00B2598D" w:rsidRDefault="009F754E" w:rsidP="009F754E">
      <w:pPr>
        <w:pStyle w:val="ConsPlusNormal"/>
        <w:jc w:val="both"/>
      </w:pPr>
    </w:p>
    <w:p w:rsidR="009F754E" w:rsidRPr="00B2598D" w:rsidRDefault="009F754E" w:rsidP="00275A2A">
      <w:pPr>
        <w:pStyle w:val="ConsPlusTitle"/>
        <w:jc w:val="center"/>
        <w:outlineLvl w:val="1"/>
        <w:rPr>
          <w:rFonts w:ascii="Times New Roman" w:hAnsi="Times New Roman" w:cs="Times New Roman"/>
        </w:rPr>
      </w:pPr>
      <w:r w:rsidRPr="00B2598D">
        <w:rPr>
          <w:rFonts w:ascii="Times New Roman" w:hAnsi="Times New Roman" w:cs="Times New Roman"/>
        </w:rPr>
        <w:t>Глава 12. ИЗВЕЩЕНИЕ ОБ ОСУЩЕСТВЛЕНИИ ЗАКУПКИ</w:t>
      </w:r>
    </w:p>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71. Извещение об осуществлении закупки является неотъемлемой частью документации о закупке (при наличии). Сведения, содержащиеся в извещении об осуществлении закупки, должны соответствовать сведениям, содержащимся в документации о закупке (при наличии).</w:t>
      </w:r>
    </w:p>
    <w:p w:rsidR="009F754E" w:rsidRPr="00B2598D" w:rsidRDefault="009F754E" w:rsidP="009F754E">
      <w:pPr>
        <w:pStyle w:val="ConsPlusNormal"/>
        <w:spacing w:before="240"/>
        <w:ind w:firstLine="540"/>
        <w:jc w:val="both"/>
      </w:pPr>
      <w:bookmarkStart w:id="15" w:name="Par208"/>
      <w:bookmarkEnd w:id="15"/>
      <w:r w:rsidRPr="00B2598D">
        <w:t>72. В извещении об осуществлении закупки должны быть указаны следующие сведения:</w:t>
      </w:r>
    </w:p>
    <w:p w:rsidR="009F754E" w:rsidRPr="00B2598D" w:rsidRDefault="009F754E" w:rsidP="009F754E">
      <w:pPr>
        <w:pStyle w:val="ConsPlusNormal"/>
        <w:spacing w:before="240"/>
        <w:ind w:firstLine="540"/>
        <w:jc w:val="both"/>
      </w:pPr>
      <w:bookmarkStart w:id="16" w:name="Par209"/>
      <w:bookmarkEnd w:id="16"/>
      <w:r w:rsidRPr="00B2598D">
        <w:t>1) способ осуществления закупки;</w:t>
      </w:r>
    </w:p>
    <w:p w:rsidR="009F754E" w:rsidRPr="00B2598D" w:rsidRDefault="009F754E" w:rsidP="009F754E">
      <w:pPr>
        <w:pStyle w:val="ConsPlusNormal"/>
        <w:spacing w:before="240"/>
        <w:ind w:firstLine="540"/>
        <w:jc w:val="both"/>
      </w:pPr>
      <w:r w:rsidRPr="00B2598D">
        <w:t>2) наименование, место нахождения, почтовый адрес, адрес электронной почты, номер контактного телефона заказчика;</w:t>
      </w:r>
    </w:p>
    <w:p w:rsidR="009F754E" w:rsidRPr="00B2598D" w:rsidRDefault="009F754E" w:rsidP="009F754E">
      <w:pPr>
        <w:pStyle w:val="ConsPlusNormal"/>
        <w:spacing w:before="240"/>
        <w:ind w:firstLine="540"/>
        <w:jc w:val="both"/>
      </w:pPr>
      <w:r w:rsidRPr="00B2598D">
        <w:t xml:space="preserve">3) предмет договора с указанием количества поставляемого товара, объема выполняемой </w:t>
      </w:r>
      <w:r w:rsidRPr="00B2598D">
        <w:lastRenderedPageBreak/>
        <w:t xml:space="preserve">работы, оказываемой услуги, а также краткое описание предмета закупки в соответствии с </w:t>
      </w:r>
      <w:hyperlink w:anchor="Par250" w:tooltip="74. Описание предмета конкурентной закупки осуществляется в соответствии со следующими правилами:" w:history="1">
        <w:r w:rsidRPr="00B2598D">
          <w:rPr>
            <w:color w:val="0000FF"/>
          </w:rPr>
          <w:t>пунктом 74</w:t>
        </w:r>
      </w:hyperlink>
      <w:r w:rsidRPr="00B2598D">
        <w:t xml:space="preserve"> настоящего положения (при необходимости);</w:t>
      </w:r>
    </w:p>
    <w:p w:rsidR="009F754E" w:rsidRPr="00B2598D" w:rsidRDefault="009F754E" w:rsidP="009F754E">
      <w:pPr>
        <w:pStyle w:val="ConsPlusNormal"/>
        <w:spacing w:before="240"/>
        <w:ind w:firstLine="540"/>
        <w:jc w:val="both"/>
      </w:pPr>
      <w:r w:rsidRPr="00B2598D">
        <w:t>4) место поставки товара, выполнения работы, оказания услуги;</w:t>
      </w:r>
    </w:p>
    <w:p w:rsidR="009F754E" w:rsidRDefault="009F754E" w:rsidP="009F754E">
      <w:pPr>
        <w:pStyle w:val="ConsPlusNormal"/>
        <w:spacing w:before="240"/>
        <w:ind w:firstLine="540"/>
        <w:jc w:val="both"/>
      </w:pPr>
      <w:bookmarkStart w:id="17" w:name="Par214"/>
      <w:bookmarkEnd w:id="17"/>
      <w:r w:rsidRPr="00B2598D">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rsidR="00E7500F" w:rsidRPr="00E7500F" w:rsidRDefault="00E7500F" w:rsidP="00E7500F">
      <w:pPr>
        <w:pStyle w:val="ConsPlusNormal"/>
        <w:jc w:val="both"/>
        <w:rPr>
          <w:color w:val="FF0000"/>
        </w:rPr>
      </w:pPr>
      <w:r w:rsidRPr="00E7500F">
        <w:rPr>
          <w:color w:val="FF0000"/>
        </w:rPr>
        <w:t xml:space="preserve">(в ред. </w:t>
      </w:r>
      <w:hyperlink r:id="rId53" w:history="1">
        <w:r w:rsidRPr="00E7500F">
          <w:rPr>
            <w:color w:val="FF0000"/>
          </w:rPr>
          <w:t>приказа</w:t>
        </w:r>
      </w:hyperlink>
      <w:r w:rsidRPr="00E7500F">
        <w:rPr>
          <w:color w:val="FF0000"/>
        </w:rPr>
        <w:t xml:space="preserve"> Комитета по закупкам Псковской области от 22.01.2020 N 2, от 26.04.2021 № 466)</w:t>
      </w:r>
    </w:p>
    <w:p w:rsidR="009F754E" w:rsidRPr="00B2598D" w:rsidRDefault="009F754E" w:rsidP="009F754E">
      <w:pPr>
        <w:pStyle w:val="ConsPlusNormal"/>
        <w:spacing w:before="240"/>
        <w:ind w:firstLine="540"/>
        <w:jc w:val="both"/>
      </w:pPr>
      <w:r w:rsidRPr="00B2598D">
        <w:t>6) срок, место и порядок представления документации о закупке, размер, порядок и сроки внесения платы, взимаемой заказчиком за представление данной 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rsidR="009F754E" w:rsidRPr="00B2598D" w:rsidRDefault="009F754E" w:rsidP="009F754E">
      <w:pPr>
        <w:pStyle w:val="ConsPlusNormal"/>
        <w:spacing w:before="240"/>
        <w:ind w:firstLine="540"/>
        <w:jc w:val="both"/>
      </w:pPr>
      <w:bookmarkStart w:id="18" w:name="Par216"/>
      <w:bookmarkEnd w:id="18"/>
      <w:r w:rsidRPr="00B2598D">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F754E" w:rsidRPr="00B2598D" w:rsidRDefault="009F754E" w:rsidP="00914274">
      <w:pPr>
        <w:pStyle w:val="ConsPlusNormal"/>
        <w:spacing w:before="240"/>
        <w:ind w:firstLine="540"/>
        <w:jc w:val="both"/>
      </w:pPr>
      <w:bookmarkStart w:id="19" w:name="Par217"/>
      <w:bookmarkEnd w:id="19"/>
      <w:r w:rsidRPr="00B2598D">
        <w:t>8) адрес электронной площадки в информационно-телекоммуникационной сети "Интернет" (при осуществлении конкурентно</w:t>
      </w:r>
      <w:r w:rsidR="00914274" w:rsidRPr="00B2598D">
        <w:t>й закупки в электронной форме);</w:t>
      </w:r>
    </w:p>
    <w:p w:rsidR="009F754E" w:rsidRPr="00B2598D" w:rsidRDefault="009F754E" w:rsidP="009F754E">
      <w:pPr>
        <w:pStyle w:val="ConsPlusNormal"/>
        <w:spacing w:before="240"/>
        <w:ind w:firstLine="540"/>
        <w:jc w:val="both"/>
      </w:pPr>
      <w:r w:rsidRPr="00B2598D">
        <w:t>9) иные сведения, определенные настоящим Положением.</w:t>
      </w:r>
    </w:p>
    <w:p w:rsidR="009F754E" w:rsidRPr="00B2598D" w:rsidRDefault="009F754E" w:rsidP="009F754E">
      <w:pPr>
        <w:pStyle w:val="ConsPlusNormal"/>
        <w:jc w:val="both"/>
      </w:pPr>
    </w:p>
    <w:p w:rsidR="007468E1" w:rsidRPr="00B2598D" w:rsidRDefault="007468E1" w:rsidP="00275A2A">
      <w:pPr>
        <w:pStyle w:val="ConsPlusTitle"/>
        <w:jc w:val="center"/>
        <w:outlineLvl w:val="1"/>
        <w:rPr>
          <w:rFonts w:ascii="Times New Roman" w:hAnsi="Times New Roman" w:cs="Times New Roman"/>
        </w:rPr>
      </w:pPr>
    </w:p>
    <w:p w:rsidR="009F754E" w:rsidRPr="00B2598D" w:rsidRDefault="009F754E" w:rsidP="00275A2A">
      <w:pPr>
        <w:pStyle w:val="ConsPlusTitle"/>
        <w:jc w:val="center"/>
        <w:outlineLvl w:val="1"/>
        <w:rPr>
          <w:rFonts w:ascii="Times New Roman" w:hAnsi="Times New Roman" w:cs="Times New Roman"/>
        </w:rPr>
      </w:pPr>
      <w:r w:rsidRPr="00B2598D">
        <w:rPr>
          <w:rFonts w:ascii="Times New Roman" w:hAnsi="Times New Roman" w:cs="Times New Roman"/>
        </w:rPr>
        <w:t>Глава 13. ДОКУМЕНТАЦИЯ О ЗАКУПКЕ</w:t>
      </w:r>
    </w:p>
    <w:p w:rsidR="009F754E" w:rsidRPr="00B2598D" w:rsidRDefault="009F754E" w:rsidP="009F754E">
      <w:pPr>
        <w:pStyle w:val="ConsPlusNormal"/>
        <w:jc w:val="both"/>
      </w:pPr>
    </w:p>
    <w:p w:rsidR="009F754E" w:rsidRPr="00B2598D" w:rsidRDefault="009F754E" w:rsidP="009F754E">
      <w:pPr>
        <w:pStyle w:val="ConsPlusNormal"/>
        <w:ind w:firstLine="540"/>
        <w:jc w:val="both"/>
      </w:pPr>
      <w:bookmarkStart w:id="20" w:name="Par224"/>
      <w:bookmarkEnd w:id="20"/>
      <w:r w:rsidRPr="00B2598D">
        <w:t>73. В документации о закупке должны быть указаны следующие сведения:</w:t>
      </w:r>
    </w:p>
    <w:p w:rsidR="009F754E" w:rsidRPr="00B2598D" w:rsidRDefault="009F754E" w:rsidP="009F754E">
      <w:pPr>
        <w:pStyle w:val="ConsPlusNormal"/>
        <w:spacing w:before="240"/>
        <w:ind w:firstLine="540"/>
        <w:jc w:val="both"/>
      </w:pPr>
      <w:r w:rsidRPr="00B2598D">
        <w:t xml:space="preserve">1) описание предмета закупки с учетом требований </w:t>
      </w:r>
      <w:hyperlink w:anchor="Par250" w:tooltip="74. Описание предмета конкурентной закупки осуществляется в соответствии со следующими правилами:" w:history="1">
        <w:r w:rsidRPr="00B2598D">
          <w:rPr>
            <w:color w:val="0000FF"/>
          </w:rPr>
          <w:t>пункта 74</w:t>
        </w:r>
      </w:hyperlink>
      <w:r w:rsidRPr="00B2598D">
        <w:t xml:space="preserve"> настоящего положения;</w:t>
      </w:r>
    </w:p>
    <w:p w:rsidR="009F754E" w:rsidRPr="00B2598D" w:rsidRDefault="009F754E" w:rsidP="009F754E">
      <w:pPr>
        <w:pStyle w:val="ConsPlusNormal"/>
        <w:spacing w:before="240"/>
        <w:ind w:firstLine="540"/>
        <w:jc w:val="both"/>
      </w:pPr>
      <w:r w:rsidRPr="00B2598D">
        <w:t>2) требования к содержанию, форме, оформлению и составу заявки на участие в закупке;</w:t>
      </w:r>
    </w:p>
    <w:p w:rsidR="009F754E" w:rsidRPr="00B2598D" w:rsidRDefault="009F754E" w:rsidP="009F754E">
      <w:pPr>
        <w:pStyle w:val="ConsPlusNormal"/>
        <w:spacing w:before="240"/>
        <w:ind w:firstLine="540"/>
        <w:jc w:val="both"/>
      </w:pPr>
      <w:r w:rsidRPr="00B2598D">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F754E" w:rsidRPr="00B2598D" w:rsidRDefault="009F754E" w:rsidP="009F754E">
      <w:pPr>
        <w:pStyle w:val="ConsPlusNormal"/>
        <w:spacing w:before="240"/>
        <w:ind w:firstLine="540"/>
        <w:jc w:val="both"/>
      </w:pPr>
      <w:r w:rsidRPr="00B2598D">
        <w:t xml:space="preserve">4)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w:t>
      </w:r>
      <w:r w:rsidRPr="00B2598D">
        <w:lastRenderedPageBreak/>
        <w:t>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9F754E" w:rsidRPr="00B2598D" w:rsidRDefault="009F754E" w:rsidP="009F754E">
      <w:pPr>
        <w:pStyle w:val="ConsPlusNormal"/>
        <w:spacing w:before="240"/>
        <w:ind w:firstLine="540"/>
        <w:jc w:val="both"/>
      </w:pPr>
      <w:r w:rsidRPr="00B2598D">
        <w:t>5) место, условия и сроки (периоды) поставки товара, выполнения работы, оказания услуги;</w:t>
      </w:r>
    </w:p>
    <w:p w:rsidR="009F754E" w:rsidRDefault="009F754E" w:rsidP="009F754E">
      <w:pPr>
        <w:pStyle w:val="ConsPlusNormal"/>
        <w:spacing w:before="240"/>
        <w:ind w:firstLine="540"/>
        <w:jc w:val="both"/>
      </w:pPr>
      <w:r w:rsidRPr="00B2598D">
        <w:t>6) сведения о начальной (максимальной) цене договора</w:t>
      </w:r>
      <w:r w:rsidR="000E3600">
        <w:t>,</w:t>
      </w:r>
      <w:r w:rsidRPr="00B2598D">
        <w:t xml:space="preserve">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извещении об осуществлении закупки и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rsidR="00C01B40" w:rsidRPr="00C01B40" w:rsidRDefault="00C01B40" w:rsidP="00C01B40">
      <w:pPr>
        <w:pStyle w:val="ConsPlusNormal"/>
        <w:spacing w:before="240"/>
        <w:jc w:val="both"/>
        <w:rPr>
          <w:color w:val="FF0000"/>
        </w:rPr>
      </w:pPr>
      <w:r w:rsidRPr="00C01B40">
        <w:rPr>
          <w:color w:val="FF0000"/>
        </w:rPr>
        <w:t xml:space="preserve">(в ред. </w:t>
      </w:r>
      <w:hyperlink r:id="rId54" w:history="1">
        <w:r w:rsidRPr="00C01B40">
          <w:rPr>
            <w:color w:val="FF0000"/>
          </w:rPr>
          <w:t>приказа</w:t>
        </w:r>
      </w:hyperlink>
      <w:r w:rsidRPr="00C01B40">
        <w:rPr>
          <w:color w:val="FF0000"/>
        </w:rPr>
        <w:t xml:space="preserve"> Комитета по закупкам Псковской области от 22.01.2020 N 2, от 26.04.2021 № 466)</w:t>
      </w:r>
    </w:p>
    <w:p w:rsidR="009F754E" w:rsidRPr="00B2598D" w:rsidRDefault="009F754E" w:rsidP="009F754E">
      <w:pPr>
        <w:pStyle w:val="ConsPlusNormal"/>
        <w:spacing w:before="240"/>
        <w:ind w:firstLine="540"/>
        <w:jc w:val="both"/>
      </w:pPr>
      <w:r w:rsidRPr="00B2598D">
        <w:t>7) форма, сроки и порядок оплаты товара, работы, услуги;</w:t>
      </w:r>
    </w:p>
    <w:p w:rsidR="009F754E" w:rsidRDefault="009F754E" w:rsidP="009F754E">
      <w:pPr>
        <w:pStyle w:val="ConsPlusNormal"/>
        <w:spacing w:before="240"/>
        <w:ind w:firstLine="540"/>
        <w:jc w:val="both"/>
      </w:pPr>
      <w:r w:rsidRPr="00B2598D">
        <w:t xml:space="preserve">8) </w:t>
      </w:r>
      <w:r w:rsidR="001859F5" w:rsidRPr="001859F5">
        <w:rPr>
          <w:color w:val="FF0000"/>
        </w:rPr>
        <w:t>обоснование начальной (максимальной) цены договора либо цены единицы товара, работы, услуги, включая информацию о расходах</w:t>
      </w:r>
      <w:r w:rsidR="001859F5" w:rsidRPr="004B69A3">
        <w:rPr>
          <w:rFonts w:ascii="Calibri" w:hAnsi="Calibri" w:cs="Calibri"/>
        </w:rPr>
        <w:t xml:space="preserve"> </w:t>
      </w:r>
      <w:r w:rsidRPr="00B2598D">
        <w:t>на перевозку, страхование, уплату таможенных пошлин, налогов и других обязательных платежей;</w:t>
      </w:r>
    </w:p>
    <w:p w:rsidR="00632233" w:rsidRPr="00632233" w:rsidRDefault="00632233" w:rsidP="00632233">
      <w:pPr>
        <w:pStyle w:val="ConsPlusNormal"/>
        <w:spacing w:before="240"/>
        <w:ind w:firstLine="540"/>
        <w:jc w:val="both"/>
        <w:rPr>
          <w:color w:val="FF0000"/>
        </w:rPr>
      </w:pPr>
      <w:r w:rsidRPr="00632233">
        <w:rPr>
          <w:color w:val="FF0000"/>
        </w:rPr>
        <w:t>(в ред. приказа Комитета по закупкам Псковской области от 26.04.2021 N 466)</w:t>
      </w:r>
    </w:p>
    <w:p w:rsidR="009F754E" w:rsidRPr="00B2598D" w:rsidRDefault="009F754E" w:rsidP="009F754E">
      <w:pPr>
        <w:pStyle w:val="ConsPlusNormal"/>
        <w:spacing w:before="240"/>
        <w:ind w:firstLine="540"/>
        <w:jc w:val="both"/>
      </w:pPr>
      <w:r w:rsidRPr="00B2598D">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F754E" w:rsidRPr="00B2598D" w:rsidRDefault="009F754E" w:rsidP="009F754E">
      <w:pPr>
        <w:pStyle w:val="ConsPlusNormal"/>
        <w:spacing w:before="240"/>
        <w:ind w:firstLine="540"/>
        <w:jc w:val="both"/>
      </w:pPr>
      <w:r w:rsidRPr="00B2598D">
        <w:t>10)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F754E" w:rsidRPr="00B2598D" w:rsidRDefault="009F754E" w:rsidP="009F754E">
      <w:pPr>
        <w:pStyle w:val="ConsPlusNormal"/>
        <w:spacing w:before="240"/>
        <w:ind w:firstLine="540"/>
        <w:jc w:val="both"/>
      </w:pPr>
      <w:r w:rsidRPr="00B2598D">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F754E" w:rsidRPr="00B2598D" w:rsidRDefault="009F754E" w:rsidP="009F754E">
      <w:pPr>
        <w:pStyle w:val="ConsPlusNormal"/>
        <w:spacing w:before="240"/>
        <w:ind w:firstLine="540"/>
        <w:jc w:val="both"/>
      </w:pPr>
      <w:r w:rsidRPr="00B2598D">
        <w:t>12) формы, порядок, дата и время окончания срока представления участникам закупки разъяснений положений документации о закупке;</w:t>
      </w:r>
    </w:p>
    <w:p w:rsidR="009F754E" w:rsidRPr="00B2598D" w:rsidRDefault="009F754E" w:rsidP="009F754E">
      <w:pPr>
        <w:pStyle w:val="ConsPlusNormal"/>
        <w:spacing w:before="240"/>
        <w:ind w:firstLine="540"/>
        <w:jc w:val="both"/>
      </w:pPr>
      <w:r w:rsidRPr="00B2598D">
        <w:t>13) дата рассмотрения предложений участников такой закупки и подведения итогов такой закупки;</w:t>
      </w:r>
    </w:p>
    <w:p w:rsidR="009F754E" w:rsidRPr="00B2598D" w:rsidRDefault="009F754E" w:rsidP="009F754E">
      <w:pPr>
        <w:pStyle w:val="ConsPlusNormal"/>
        <w:spacing w:before="240"/>
        <w:ind w:firstLine="540"/>
        <w:jc w:val="both"/>
      </w:pPr>
      <w:r w:rsidRPr="00B2598D">
        <w:lastRenderedPageBreak/>
        <w:t>14) дата и место проведения аукциона, "шаг аукциона" (в случае проведения аукциона);</w:t>
      </w:r>
    </w:p>
    <w:p w:rsidR="009F754E" w:rsidRPr="00B2598D" w:rsidRDefault="009F754E" w:rsidP="009F754E">
      <w:pPr>
        <w:pStyle w:val="ConsPlusNormal"/>
        <w:spacing w:before="240"/>
        <w:ind w:firstLine="540"/>
        <w:jc w:val="both"/>
      </w:pPr>
      <w:r w:rsidRPr="00B2598D">
        <w:t>14) дата, время и место вскрытия конвертов с заявками на участие в конкурсе (в случае проведения конкурса);</w:t>
      </w:r>
    </w:p>
    <w:p w:rsidR="009F754E" w:rsidRPr="00B2598D" w:rsidRDefault="009F754E" w:rsidP="009F754E">
      <w:pPr>
        <w:pStyle w:val="ConsPlusNormal"/>
        <w:spacing w:before="240"/>
        <w:ind w:firstLine="540"/>
        <w:jc w:val="both"/>
      </w:pPr>
      <w:r w:rsidRPr="00B2598D">
        <w:t>15) дата окончания рассмотрения, оценки и сопоставления заявок на участие в конкурсе (в случае проведения конкурса);</w:t>
      </w:r>
    </w:p>
    <w:p w:rsidR="009F754E" w:rsidRPr="00B2598D" w:rsidRDefault="009F754E" w:rsidP="009F754E">
      <w:pPr>
        <w:pStyle w:val="ConsPlusNormal"/>
        <w:spacing w:before="240"/>
        <w:ind w:firstLine="540"/>
        <w:jc w:val="both"/>
      </w:pPr>
      <w:r w:rsidRPr="00B2598D">
        <w:t>16) критерии оценки и сопоставления заявок на участие в закупке;</w:t>
      </w:r>
    </w:p>
    <w:p w:rsidR="009F754E" w:rsidRPr="00B2598D" w:rsidRDefault="009F754E" w:rsidP="009F754E">
      <w:pPr>
        <w:pStyle w:val="ConsPlusNormal"/>
        <w:spacing w:before="240"/>
        <w:ind w:firstLine="540"/>
        <w:jc w:val="both"/>
      </w:pPr>
      <w:r w:rsidRPr="00B2598D">
        <w:t>17) порядок оценки и сопоставления заявок на участие в закупке;</w:t>
      </w:r>
    </w:p>
    <w:p w:rsidR="009F754E" w:rsidRPr="00B2598D" w:rsidRDefault="009F754E" w:rsidP="009F754E">
      <w:pPr>
        <w:pStyle w:val="ConsPlusNormal"/>
        <w:spacing w:before="240"/>
        <w:ind w:firstLine="540"/>
        <w:jc w:val="both"/>
      </w:pPr>
      <w:r w:rsidRPr="00B2598D">
        <w:t xml:space="preserve">18) ограничение участия в определении поставщика (подрядчика, исполнителя), установленное в соответствии с </w:t>
      </w:r>
      <w:hyperlink w:anchor="Par192" w:tooltip="Глава 11. ОСОБЕННОСТИ ПРОВЕДЕНИЯ КОНКУРЕНТНОЙ ЗАКУПКИ," w:history="1">
        <w:r w:rsidRPr="00B2598D">
          <w:rPr>
            <w:color w:val="0000FF"/>
          </w:rPr>
          <w:t>главой 11</w:t>
        </w:r>
      </w:hyperlink>
      <w:r w:rsidRPr="00B2598D">
        <w:t xml:space="preserve"> настоящего положения, в случае, если такое ограничение установлено заказчиком;</w:t>
      </w:r>
    </w:p>
    <w:p w:rsidR="009F754E" w:rsidRPr="00B2598D" w:rsidRDefault="009F754E" w:rsidP="009F754E">
      <w:pPr>
        <w:pStyle w:val="ConsPlusNormal"/>
        <w:spacing w:before="240"/>
        <w:ind w:firstLine="540"/>
        <w:jc w:val="both"/>
      </w:pPr>
      <w:r w:rsidRPr="00B2598D">
        <w:t>19) размер и порядок внесения денежных средств в качестве обеспечения заявок на участие в закупке (если обеспечение заявок установлено заказчиком);</w:t>
      </w:r>
    </w:p>
    <w:p w:rsidR="009F754E" w:rsidRPr="00B2598D" w:rsidRDefault="009F754E" w:rsidP="009F754E">
      <w:pPr>
        <w:pStyle w:val="ConsPlusNormal"/>
        <w:spacing w:before="240"/>
        <w:ind w:firstLine="540"/>
        <w:jc w:val="both"/>
      </w:pPr>
      <w:r w:rsidRPr="00B2598D">
        <w:t>20) размер обеспечения исполнения договора, порядок предоставления такого обеспечения, требования к такому обеспечению, а также срок и порядок его возврата заказчиком (если требование об обеспечении исполнения договора установлено заказчиком);</w:t>
      </w:r>
    </w:p>
    <w:p w:rsidR="009F754E" w:rsidRPr="00B2598D" w:rsidRDefault="009F754E" w:rsidP="009F754E">
      <w:pPr>
        <w:pStyle w:val="ConsPlusNormal"/>
        <w:spacing w:before="240"/>
        <w:ind w:firstLine="540"/>
        <w:jc w:val="both"/>
      </w:pPr>
      <w:r w:rsidRPr="00B2598D">
        <w:t>21)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9F754E" w:rsidRPr="00B2598D" w:rsidRDefault="009F754E" w:rsidP="009F754E">
      <w:pPr>
        <w:pStyle w:val="ConsPlusNormal"/>
        <w:spacing w:before="240"/>
        <w:ind w:firstLine="540"/>
        <w:jc w:val="both"/>
      </w:pPr>
      <w:r w:rsidRPr="00B2598D">
        <w:t xml:space="preserve">22) информация об установлении приоритета в соответствии с </w:t>
      </w:r>
      <w:hyperlink w:anchor="Par88" w:tooltip="11. 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 w:history="1">
        <w:r w:rsidRPr="00B2598D">
          <w:rPr>
            <w:color w:val="0000FF"/>
          </w:rPr>
          <w:t>пунктом 11</w:t>
        </w:r>
      </w:hyperlink>
      <w:r w:rsidRPr="00B2598D">
        <w:t xml:space="preserve"> настоящего положения;</w:t>
      </w:r>
    </w:p>
    <w:p w:rsidR="009F754E" w:rsidRPr="00B2598D" w:rsidRDefault="009F754E" w:rsidP="009F754E">
      <w:pPr>
        <w:pStyle w:val="ConsPlusNormal"/>
        <w:spacing w:before="240"/>
        <w:ind w:firstLine="540"/>
        <w:jc w:val="both"/>
      </w:pPr>
      <w:r w:rsidRPr="00B2598D">
        <w:t>23) указание на срок, в течение которого участник закупки, признанный победителем (а в случаях, предусмотренных настоящим Положением, иной участник закупки, заявка которого на участие в закупке признана соответствующей требованиям, установленным извещением об осуществлении закупки и/или документацией о закупке), обязан направить заказчику подписанный со своей стороны проект договора, и порядок направления подписанного проекта договора.</w:t>
      </w:r>
    </w:p>
    <w:p w:rsidR="009F754E" w:rsidRPr="00B2598D" w:rsidRDefault="009F754E" w:rsidP="009F754E">
      <w:pPr>
        <w:pStyle w:val="ConsPlusNormal"/>
        <w:spacing w:before="240"/>
        <w:ind w:firstLine="540"/>
        <w:jc w:val="both"/>
      </w:pPr>
      <w:bookmarkStart w:id="21" w:name="Par250"/>
      <w:bookmarkEnd w:id="21"/>
      <w:r w:rsidRPr="00B2598D">
        <w:t>74. Описание предмета конкурентной закупки осуществляется в соответствии со следующими правилами:</w:t>
      </w:r>
    </w:p>
    <w:p w:rsidR="009F754E" w:rsidRPr="00B2598D" w:rsidRDefault="009F754E" w:rsidP="009F754E">
      <w:pPr>
        <w:pStyle w:val="ConsPlusNormal"/>
        <w:spacing w:before="240"/>
        <w:ind w:firstLine="540"/>
        <w:jc w:val="both"/>
      </w:pPr>
      <w:r w:rsidRPr="00B2598D">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При описании предмета закупки используются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предмета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w:t>
      </w:r>
      <w:r w:rsidRPr="00B2598D">
        <w:lastRenderedPageBreak/>
        <w:t>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9F754E" w:rsidRPr="00B2598D" w:rsidRDefault="009F754E" w:rsidP="009F754E">
      <w:pPr>
        <w:pStyle w:val="ConsPlusNormal"/>
        <w:spacing w:before="240"/>
        <w:ind w:firstLine="540"/>
        <w:jc w:val="both"/>
      </w:pPr>
      <w:r w:rsidRPr="00B2598D">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F754E" w:rsidRPr="00B2598D" w:rsidRDefault="009F754E" w:rsidP="009F754E">
      <w:pPr>
        <w:pStyle w:val="ConsPlusNormal"/>
        <w:spacing w:before="240"/>
        <w:ind w:firstLine="540"/>
        <w:jc w:val="both"/>
      </w:pPr>
      <w:r w:rsidRPr="00B2598D">
        <w:t>3) при использовании в описании предмета закупки указания на товарный знак необходимо использовать слова "(или эквивалент)", за исключением случаев:</w:t>
      </w:r>
    </w:p>
    <w:p w:rsidR="009F754E" w:rsidRPr="00B2598D" w:rsidRDefault="009F754E" w:rsidP="009F754E">
      <w:pPr>
        <w:pStyle w:val="ConsPlusNormal"/>
        <w:spacing w:before="240"/>
        <w:ind w:firstLine="540"/>
        <w:jc w:val="both"/>
      </w:pPr>
      <w:r w:rsidRPr="00B2598D">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F754E" w:rsidRPr="00B2598D" w:rsidRDefault="009F754E" w:rsidP="009F754E">
      <w:pPr>
        <w:pStyle w:val="ConsPlusNormal"/>
        <w:spacing w:before="240"/>
        <w:ind w:firstLine="540"/>
        <w:jc w:val="both"/>
      </w:pPr>
      <w:r w:rsidRPr="00B2598D">
        <w:t>- закупок запасных частей и расходных материалов к машинам и оборудованию, используемых заказчиком, в соответствии с технической документацией на указанные машины и оборудование;</w:t>
      </w:r>
    </w:p>
    <w:p w:rsidR="009F754E" w:rsidRPr="00B2598D" w:rsidRDefault="009F754E" w:rsidP="009F754E">
      <w:pPr>
        <w:pStyle w:val="ConsPlusNormal"/>
        <w:spacing w:before="240"/>
        <w:ind w:firstLine="540"/>
        <w:jc w:val="both"/>
      </w:pPr>
      <w:r w:rsidRPr="00B2598D">
        <w:t>- закупок товаров, необходимых для исполнения государственного или муниципального договора;</w:t>
      </w:r>
    </w:p>
    <w:p w:rsidR="009F754E" w:rsidRPr="00B2598D" w:rsidRDefault="009F754E" w:rsidP="009F754E">
      <w:pPr>
        <w:pStyle w:val="ConsPlusNormal"/>
        <w:spacing w:before="240"/>
        <w:ind w:firstLine="540"/>
        <w:jc w:val="both"/>
      </w:pPr>
      <w:r w:rsidRPr="00B2598D">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55" w:history="1">
        <w:r w:rsidRPr="00B2598D">
          <w:rPr>
            <w:color w:val="0000FF"/>
          </w:rPr>
          <w:t>части 2 статьи 1</w:t>
        </w:r>
      </w:hyperlink>
      <w:r w:rsidRPr="00B2598D">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F754E" w:rsidRPr="00B2598D" w:rsidRDefault="009F754E" w:rsidP="009F754E">
      <w:pPr>
        <w:pStyle w:val="ConsPlusNormal"/>
        <w:spacing w:before="240"/>
        <w:ind w:firstLine="540"/>
        <w:jc w:val="both"/>
      </w:pPr>
      <w:r w:rsidRPr="00B2598D">
        <w:t>75. Неотъемлемой частью документации о конкурентной закупке является проект договора.</w:t>
      </w:r>
    </w:p>
    <w:p w:rsidR="009F754E" w:rsidRPr="00B2598D" w:rsidRDefault="009F754E" w:rsidP="009F754E">
      <w:pPr>
        <w:pStyle w:val="ConsPlusNormal"/>
        <w:jc w:val="both"/>
      </w:pPr>
    </w:p>
    <w:p w:rsidR="009F754E" w:rsidRPr="00B2598D" w:rsidRDefault="009F754E" w:rsidP="00275A2A">
      <w:pPr>
        <w:pStyle w:val="ConsPlusTitle"/>
        <w:jc w:val="center"/>
        <w:outlineLvl w:val="1"/>
        <w:rPr>
          <w:rFonts w:ascii="Times New Roman" w:hAnsi="Times New Roman" w:cs="Times New Roman"/>
        </w:rPr>
      </w:pPr>
      <w:r w:rsidRPr="00B2598D">
        <w:rPr>
          <w:rFonts w:ascii="Times New Roman" w:hAnsi="Times New Roman" w:cs="Times New Roman"/>
        </w:rPr>
        <w:t>Глава 14. ТРЕБОВАНИЯ К СОДЕРЖАНИЮ, ОФОРМЛЕНИЮ И</w:t>
      </w:r>
    </w:p>
    <w:p w:rsidR="009F754E" w:rsidRPr="00B2598D" w:rsidRDefault="009F754E" w:rsidP="00275A2A">
      <w:pPr>
        <w:pStyle w:val="ConsPlusTitle"/>
        <w:jc w:val="center"/>
        <w:outlineLvl w:val="1"/>
        <w:rPr>
          <w:rFonts w:ascii="Times New Roman" w:hAnsi="Times New Roman" w:cs="Times New Roman"/>
        </w:rPr>
      </w:pPr>
      <w:r w:rsidRPr="00B2598D">
        <w:rPr>
          <w:rFonts w:ascii="Times New Roman" w:hAnsi="Times New Roman" w:cs="Times New Roman"/>
        </w:rPr>
        <w:t>СОСТАВУ ЗАЯВКИ НА УЧАСТИЕ В КОНКУРЕНТНОЙ ЗАКУПКЕ</w:t>
      </w:r>
    </w:p>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76. Участники конкурентной закупки в электронной форме подают заявки на участие в конкурентных закупках в форме электронного документа на электронной площадке.</w:t>
      </w:r>
    </w:p>
    <w:p w:rsidR="009F754E" w:rsidRPr="00B2598D" w:rsidRDefault="009F754E" w:rsidP="009F754E">
      <w:pPr>
        <w:pStyle w:val="ConsPlusNormal"/>
        <w:spacing w:before="240"/>
        <w:ind w:firstLine="540"/>
        <w:jc w:val="both"/>
      </w:pPr>
      <w:r w:rsidRPr="00B2598D">
        <w:t>Документация о конкурентной закупке должна содержать требования к оформлению заявки.</w:t>
      </w:r>
    </w:p>
    <w:p w:rsidR="009F754E" w:rsidRPr="00B2598D" w:rsidRDefault="009F754E" w:rsidP="009F754E">
      <w:pPr>
        <w:pStyle w:val="ConsPlusNormal"/>
        <w:spacing w:before="240"/>
        <w:ind w:firstLine="540"/>
        <w:jc w:val="both"/>
      </w:pPr>
      <w:bookmarkStart w:id="22" w:name="Par267"/>
      <w:bookmarkEnd w:id="22"/>
      <w:r w:rsidRPr="00B2598D">
        <w:t>77. Заявка на участие в конкурентной закупке должна содержать следующую информацию (включая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rsidR="009F754E" w:rsidRPr="00B2598D" w:rsidRDefault="009F754E" w:rsidP="009F754E">
      <w:pPr>
        <w:pStyle w:val="ConsPlusNormal"/>
        <w:spacing w:before="240"/>
        <w:ind w:firstLine="540"/>
        <w:jc w:val="both"/>
      </w:pPr>
      <w:r w:rsidRPr="00B2598D">
        <w:t>1) информацию и документы об участнике закупки:</w:t>
      </w:r>
    </w:p>
    <w:p w:rsidR="009F754E" w:rsidRPr="00B2598D" w:rsidRDefault="009F754E" w:rsidP="009F754E">
      <w:pPr>
        <w:pStyle w:val="ConsPlusNormal"/>
        <w:spacing w:before="240"/>
        <w:ind w:firstLine="540"/>
        <w:jc w:val="both"/>
      </w:pPr>
      <w:r w:rsidRPr="00B2598D">
        <w:t xml:space="preserve">а)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w:t>
      </w:r>
      <w:r w:rsidRPr="00B2598D">
        <w:lastRenderedPageBreak/>
        <w:t>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9F754E" w:rsidRPr="00B2598D" w:rsidRDefault="009F754E" w:rsidP="009F754E">
      <w:pPr>
        <w:pStyle w:val="ConsPlusNormal"/>
        <w:spacing w:before="240"/>
        <w:ind w:firstLine="540"/>
        <w:jc w:val="both"/>
      </w:pPr>
      <w:r w:rsidRPr="00B2598D">
        <w:t xml:space="preserve">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6 месяцев до даты размещения в единой информационной системе извещения об осуществлении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6 месяцев до даты размещения в единой информационной системе извещения об осуществлении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w:t>
      </w:r>
      <w:hyperlink r:id="rId56" w:history="1">
        <w:r w:rsidRPr="00B2598D">
          <w:rPr>
            <w:color w:val="0000FF"/>
          </w:rPr>
          <w:t>законом</w:t>
        </w:r>
      </w:hyperlink>
      <w:r w:rsidRPr="00B2598D">
        <w:t xml:space="preserve"> от 27 июля 2010 г. N 210-ФЗ "Об организации предоставления государственных и муниципальных услуг" и Федеральным </w:t>
      </w:r>
      <w:hyperlink r:id="rId57" w:history="1">
        <w:r w:rsidRPr="00B2598D">
          <w:rPr>
            <w:color w:val="0000FF"/>
          </w:rPr>
          <w:t>законом</w:t>
        </w:r>
      </w:hyperlink>
      <w:r w:rsidRPr="00B2598D">
        <w:t xml:space="preserve"> от 06 апреля 2011 г. N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rsidR="009F754E" w:rsidRPr="00B2598D" w:rsidRDefault="009F754E" w:rsidP="009F754E">
      <w:pPr>
        <w:pStyle w:val="ConsPlusNormal"/>
        <w:spacing w:before="240"/>
        <w:ind w:firstLine="540"/>
        <w:jc w:val="both"/>
      </w:pPr>
      <w:r w:rsidRPr="00B2598D">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9F754E" w:rsidRPr="00B2598D" w:rsidRDefault="009F754E" w:rsidP="009F754E">
      <w:pPr>
        <w:pStyle w:val="ConsPlusNormal"/>
        <w:spacing w:before="240"/>
        <w:ind w:firstLine="540"/>
        <w:jc w:val="both"/>
      </w:pPr>
      <w:r w:rsidRPr="00B2598D">
        <w:t xml:space="preserve">г) документы, подтверждающие соответствие участника закупки требованиям, установленным законодательством Российской Федерации в отношении лиц, осуществляющих поставки товаров, выполнение работ, оказание услуг, которые являются предметом закупки, или копии таких документов, в случае если заказчиком в извещении об осуществлении закупки и (или) документации о закупке установлено требование к участникам закупки в соответствии с </w:t>
      </w:r>
      <w:hyperlink w:anchor="Par172" w:tooltip="1) соответствие требованиям, установленным законодательством Российской Федерации в отношении лиц, осуществляющих поставки товаров, выполнение работ, оказание услуг, которые являются предметом закупки;" w:history="1">
        <w:r w:rsidRPr="00B2598D">
          <w:rPr>
            <w:color w:val="0000FF"/>
          </w:rPr>
          <w:t>подпунктом 1 пункта 53</w:t>
        </w:r>
      </w:hyperlink>
      <w:r w:rsidRPr="00B2598D">
        <w:t xml:space="preserve"> настоящего положения;</w:t>
      </w:r>
    </w:p>
    <w:p w:rsidR="009F754E" w:rsidRPr="00B2598D" w:rsidRDefault="009F754E" w:rsidP="009F754E">
      <w:pPr>
        <w:pStyle w:val="ConsPlusNormal"/>
        <w:spacing w:before="240"/>
        <w:ind w:firstLine="540"/>
        <w:jc w:val="both"/>
      </w:pPr>
      <w:r w:rsidRPr="00B2598D">
        <w:t xml:space="preserve">д) декларацию о соответствии участника закупки требованиям, установленным в соответствии с </w:t>
      </w:r>
      <w:hyperlink w:anchor="Par173" w:tooltip="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sidRPr="00B2598D">
          <w:rPr>
            <w:color w:val="0000FF"/>
          </w:rPr>
          <w:t>подпунктами 2</w:t>
        </w:r>
      </w:hyperlink>
      <w:r w:rsidRPr="00B2598D">
        <w:t xml:space="preserve"> - </w:t>
      </w:r>
      <w:hyperlink w:anchor="Par179" w:tooltip="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 w:history="1">
        <w:r w:rsidRPr="00B2598D">
          <w:rPr>
            <w:color w:val="0000FF"/>
          </w:rPr>
          <w:t>8 пункта 53</w:t>
        </w:r>
      </w:hyperlink>
      <w:r w:rsidRPr="00B2598D">
        <w:t xml:space="preserve">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rsidR="009F754E" w:rsidRPr="00B2598D" w:rsidRDefault="009F754E" w:rsidP="009F754E">
      <w:pPr>
        <w:pStyle w:val="ConsPlusNormal"/>
        <w:spacing w:before="240"/>
        <w:ind w:firstLine="540"/>
        <w:jc w:val="both"/>
      </w:pPr>
      <w:r w:rsidRPr="00B2598D">
        <w:t>е) копии учредительных документов (копия устава) участника закупки - юридического лица;</w:t>
      </w:r>
    </w:p>
    <w:p w:rsidR="009F754E" w:rsidRPr="00B2598D" w:rsidRDefault="009F754E" w:rsidP="009F754E">
      <w:pPr>
        <w:pStyle w:val="ConsPlusNormal"/>
        <w:spacing w:before="240"/>
        <w:ind w:firstLine="540"/>
        <w:jc w:val="both"/>
      </w:pPr>
      <w:r w:rsidRPr="00B2598D">
        <w:t>ж) копия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rsidR="009F754E" w:rsidRPr="00B2598D" w:rsidRDefault="009F754E" w:rsidP="009F754E">
      <w:pPr>
        <w:pStyle w:val="ConsPlusNormal"/>
        <w:spacing w:before="240"/>
        <w:ind w:firstLine="540"/>
        <w:jc w:val="both"/>
      </w:pPr>
      <w:r w:rsidRPr="00B2598D">
        <w:lastRenderedPageBreak/>
        <w:t>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rsidR="009F754E" w:rsidRPr="00B2598D" w:rsidRDefault="009F754E" w:rsidP="009F754E">
      <w:pPr>
        <w:pStyle w:val="ConsPlusNormal"/>
        <w:spacing w:before="240"/>
        <w:ind w:firstLine="540"/>
        <w:jc w:val="both"/>
      </w:pPr>
      <w:r w:rsidRPr="00B2598D">
        <w:t>2)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F754E" w:rsidRPr="00B2598D" w:rsidRDefault="009F754E" w:rsidP="009F754E">
      <w:pPr>
        <w:pStyle w:val="ConsPlusNormal"/>
        <w:spacing w:before="240"/>
        <w:ind w:firstLine="540"/>
        <w:jc w:val="both"/>
      </w:pPr>
      <w:r w:rsidRPr="00B2598D">
        <w:t>3) в случаях, предусмотренных документацией о конкурентной закупке, документы, подтверждающие внесение обеспечения заявки на участие в конкурентной закупке;</w:t>
      </w:r>
    </w:p>
    <w:p w:rsidR="009F754E" w:rsidRPr="00B2598D" w:rsidRDefault="009F754E" w:rsidP="009F754E">
      <w:pPr>
        <w:pStyle w:val="ConsPlusNormal"/>
        <w:spacing w:before="240"/>
        <w:ind w:firstLine="540"/>
        <w:jc w:val="both"/>
      </w:pPr>
      <w:r w:rsidRPr="00B2598D">
        <w:t xml:space="preserve">4) документы, предусмотренные </w:t>
      </w:r>
      <w:hyperlink r:id="rId58" w:history="1">
        <w:r w:rsidRPr="00B2598D">
          <w:rPr>
            <w:color w:val="0000FF"/>
          </w:rPr>
          <w:t>Постановлением</w:t>
        </w:r>
      </w:hyperlink>
      <w:r w:rsidRPr="00B2598D">
        <w:t xml:space="preserve"> Правительства от 11 декабря 2014 г. N 1352 (в случае осуществления закупки, участниками которой могут быть только субъекты малого и среднего предпринимательства);</w:t>
      </w:r>
    </w:p>
    <w:p w:rsidR="009F754E" w:rsidRPr="00B2598D" w:rsidRDefault="009F754E" w:rsidP="009F754E">
      <w:pPr>
        <w:pStyle w:val="ConsPlusNormal"/>
        <w:spacing w:before="240"/>
        <w:ind w:firstLine="540"/>
        <w:jc w:val="both"/>
      </w:pPr>
      <w:r w:rsidRPr="00B2598D">
        <w:t>5) иные документы и сведения, представление которых предусмотрено настоящим Положением и/или документацией о конкурентной закупке.</w:t>
      </w:r>
    </w:p>
    <w:p w:rsidR="009F754E" w:rsidRPr="00B2598D" w:rsidRDefault="009F754E" w:rsidP="009F754E">
      <w:pPr>
        <w:pStyle w:val="ConsPlusNormal"/>
        <w:spacing w:before="240"/>
        <w:ind w:firstLine="540"/>
        <w:jc w:val="both"/>
      </w:pPr>
      <w:r w:rsidRPr="00B2598D">
        <w:t>78. 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rsidR="009F754E" w:rsidRPr="00B2598D" w:rsidRDefault="009F754E" w:rsidP="009F754E">
      <w:pPr>
        <w:pStyle w:val="ConsPlusNormal"/>
        <w:spacing w:before="240"/>
        <w:ind w:firstLine="540"/>
        <w:jc w:val="both"/>
      </w:pPr>
      <w:r w:rsidRPr="00B2598D">
        <w:t>79.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rsidR="009F754E" w:rsidRPr="00B2598D" w:rsidRDefault="009F754E" w:rsidP="009F754E">
      <w:pPr>
        <w:pStyle w:val="ConsPlusNormal"/>
        <w:jc w:val="both"/>
      </w:pPr>
    </w:p>
    <w:p w:rsidR="009F754E" w:rsidRPr="00B2598D" w:rsidRDefault="009F754E" w:rsidP="00275A2A">
      <w:pPr>
        <w:pStyle w:val="ConsPlusTitle"/>
        <w:jc w:val="center"/>
        <w:outlineLvl w:val="1"/>
        <w:rPr>
          <w:rFonts w:ascii="Times New Roman" w:hAnsi="Times New Roman" w:cs="Times New Roman"/>
        </w:rPr>
      </w:pPr>
      <w:r w:rsidRPr="00B2598D">
        <w:rPr>
          <w:rFonts w:ascii="Times New Roman" w:hAnsi="Times New Roman" w:cs="Times New Roman"/>
        </w:rPr>
        <w:t>Глава 15. ОБЕСПЕЧЕНИЕ ЗАЯВКИ</w:t>
      </w:r>
    </w:p>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80. Заказчик вправе требовать обеспечение заявок на участие в конкурентных закупках в случ</w:t>
      </w:r>
      <w:r w:rsidR="00914274" w:rsidRPr="00B2598D">
        <w:t>аях, предусмотренных настоящим п</w:t>
      </w:r>
      <w:r w:rsidRPr="00B2598D">
        <w:t xml:space="preserve">оложением. При этом в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гарантии в случае проведения закупки в соответствии со </w:t>
      </w:r>
      <w:hyperlink r:id="rId59" w:history="1">
        <w:r w:rsidRPr="00B2598D">
          <w:rPr>
            <w:color w:val="0000FF"/>
          </w:rPr>
          <w:t>статьей 3.4</w:t>
        </w:r>
      </w:hyperlink>
      <w:r w:rsidRPr="00B2598D">
        <w:t xml:space="preserve"> Закона о закупках.</w:t>
      </w:r>
    </w:p>
    <w:p w:rsidR="009F754E" w:rsidRPr="00B2598D" w:rsidRDefault="009F754E" w:rsidP="009F754E">
      <w:pPr>
        <w:pStyle w:val="ConsPlusNormal"/>
        <w:spacing w:before="240"/>
        <w:ind w:firstLine="540"/>
        <w:jc w:val="both"/>
      </w:pPr>
      <w:r w:rsidRPr="00B2598D">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60" w:history="1">
        <w:r w:rsidRPr="00B2598D">
          <w:rPr>
            <w:color w:val="0000FF"/>
          </w:rPr>
          <w:t>кодексом</w:t>
        </w:r>
      </w:hyperlink>
      <w:r w:rsidRPr="00B2598D">
        <w:t xml:space="preserve"> Российской Федерации, за исключением проведения закупки в соответствии со </w:t>
      </w:r>
      <w:hyperlink r:id="rId61" w:history="1">
        <w:r w:rsidRPr="00B2598D">
          <w:rPr>
            <w:color w:val="0000FF"/>
          </w:rPr>
          <w:t>статьей 3.4</w:t>
        </w:r>
      </w:hyperlink>
      <w:r w:rsidRPr="00B2598D">
        <w:t xml:space="preserve"> Закона о закупках.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F754E" w:rsidRPr="00B2598D" w:rsidRDefault="009F754E" w:rsidP="009F754E">
      <w:pPr>
        <w:pStyle w:val="ConsPlusNormal"/>
        <w:spacing w:before="240"/>
        <w:ind w:firstLine="540"/>
        <w:jc w:val="both"/>
      </w:pPr>
      <w:r w:rsidRPr="00B2598D">
        <w:t xml:space="preserve">81.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w:t>
      </w:r>
      <w:r w:rsidRPr="00B2598D">
        <w:lastRenderedPageBreak/>
        <w:t>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9F754E" w:rsidRPr="00B2598D" w:rsidRDefault="009F754E" w:rsidP="009F754E">
      <w:pPr>
        <w:pStyle w:val="ConsPlusNormal"/>
        <w:spacing w:before="240"/>
        <w:ind w:firstLine="540"/>
        <w:jc w:val="both"/>
      </w:pPr>
      <w:r w:rsidRPr="00B2598D">
        <w:t xml:space="preserve">82.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62" w:history="1">
        <w:r w:rsidRPr="00B2598D">
          <w:rPr>
            <w:color w:val="0000FF"/>
          </w:rPr>
          <w:t>Перечень</w:t>
        </w:r>
      </w:hyperlink>
      <w:r w:rsidRPr="00B2598D">
        <w:t xml:space="preserve"> банков, на специальные счета которых вносятся предназначенные для обеспечения заявок денежные средства участников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а также денежные средства участников закрытых электронных процедур, утвержденный распоряжением Правительства Российской Федерации от 13 июля 2018 г. N 1451-р (далее - специальный банковский счет).</w:t>
      </w:r>
    </w:p>
    <w:p w:rsidR="009F754E" w:rsidRPr="00B2598D" w:rsidRDefault="009F754E" w:rsidP="009F754E">
      <w:pPr>
        <w:pStyle w:val="ConsPlusNormal"/>
        <w:spacing w:before="240"/>
        <w:ind w:firstLine="540"/>
        <w:jc w:val="both"/>
      </w:pPr>
      <w:r w:rsidRPr="00B2598D">
        <w:t>83.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На момент открытия доступа к заявкам денежные средства должны поступить на указанный в извещении об осуществлении закупки и документации о закупке специальный банковский счет.</w:t>
      </w:r>
    </w:p>
    <w:p w:rsidR="009F754E" w:rsidRPr="00B2598D" w:rsidRDefault="009F754E" w:rsidP="009F754E">
      <w:pPr>
        <w:pStyle w:val="ConsPlusNormal"/>
        <w:spacing w:before="240"/>
        <w:ind w:firstLine="540"/>
        <w:jc w:val="both"/>
      </w:pPr>
      <w:r w:rsidRPr="00B2598D">
        <w:t>84.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5000000 (пять миллионов) рублей. В случае, если начальная максимальная цена договора превышает 5000000 (пять миллионов) рублей, заказчик вправе установить в документации о закупке требование к обеспечению заявок на участие в закупке в размере не более 5 процентов начальной (максимальной) цены договора, или в размере не более 5 процентов максимального значения цены договора, в случае, если при осуществлении закупки количество поставляемых товаров, объем выполняемых работ, оказываемых услуг не известен.</w:t>
      </w:r>
    </w:p>
    <w:p w:rsidR="009F754E" w:rsidRPr="00B2598D" w:rsidRDefault="009F754E" w:rsidP="009F754E">
      <w:pPr>
        <w:pStyle w:val="ConsPlusNormal"/>
        <w:spacing w:before="240"/>
        <w:ind w:firstLine="540"/>
        <w:jc w:val="both"/>
      </w:pPr>
      <w:r w:rsidRPr="00B2598D">
        <w:t>85. В случае, если установлено требование обеспечения заявки на участие в конкурентной закупке, заказчик возвращает денежные средства, внесенные в качестве обеспечения заявок на участие в конкурентной закупке в течение 5 рабочих дней со дня:</w:t>
      </w:r>
    </w:p>
    <w:p w:rsidR="009F754E" w:rsidRPr="00B2598D" w:rsidRDefault="009F754E" w:rsidP="009F754E">
      <w:pPr>
        <w:pStyle w:val="ConsPlusNormal"/>
        <w:spacing w:before="240"/>
        <w:ind w:firstLine="540"/>
        <w:jc w:val="both"/>
      </w:pPr>
      <w:r w:rsidRPr="00B2598D">
        <w:t>1) принятия заказчиком решения об отказе от проведения процедуры закупки - участнику, подавшему заявку на участие в процедуре закупки;</w:t>
      </w:r>
    </w:p>
    <w:p w:rsidR="009F754E" w:rsidRPr="00B2598D" w:rsidRDefault="009F754E" w:rsidP="009F754E">
      <w:pPr>
        <w:pStyle w:val="ConsPlusNormal"/>
        <w:spacing w:before="240"/>
        <w:ind w:firstLine="540"/>
        <w:jc w:val="both"/>
      </w:pPr>
      <w:r w:rsidRPr="00B2598D">
        <w:t>2) поступления заказчику уведомления об отзыве заявки на участие в закупке - участнику, отозвавшему заявку на участие в закупке;</w:t>
      </w:r>
    </w:p>
    <w:p w:rsidR="009F754E" w:rsidRPr="00B2598D" w:rsidRDefault="009F754E" w:rsidP="009F754E">
      <w:pPr>
        <w:pStyle w:val="ConsPlusNormal"/>
        <w:spacing w:before="240"/>
        <w:ind w:firstLine="540"/>
        <w:jc w:val="both"/>
      </w:pPr>
      <w:r w:rsidRPr="00B2598D">
        <w:t>3) подписания протокола рассмотрения заявок на участие в закупке, итогового протокола - участнику, подавшему заявку на участие и не допущенному к участию в закупке;</w:t>
      </w:r>
    </w:p>
    <w:p w:rsidR="009F754E" w:rsidRPr="00B2598D" w:rsidRDefault="009F754E" w:rsidP="009F754E">
      <w:pPr>
        <w:pStyle w:val="ConsPlusNormal"/>
        <w:spacing w:before="240"/>
        <w:ind w:firstLine="540"/>
        <w:jc w:val="both"/>
      </w:pPr>
      <w:r w:rsidRPr="00B2598D">
        <w:t>4) подписания протокола оценки и сопоставления заявок на участие в закупке, итогового протокола -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rsidR="009F754E" w:rsidRPr="00B2598D" w:rsidRDefault="009F754E" w:rsidP="009F754E">
      <w:pPr>
        <w:pStyle w:val="ConsPlusNormal"/>
        <w:spacing w:before="240"/>
        <w:ind w:firstLine="540"/>
        <w:jc w:val="both"/>
      </w:pPr>
      <w:r w:rsidRPr="00B2598D">
        <w:t>5) заключения договора - победителю процедуры закупки или единственному участнику;</w:t>
      </w:r>
    </w:p>
    <w:p w:rsidR="009F754E" w:rsidRPr="00B2598D" w:rsidRDefault="009F754E" w:rsidP="009F754E">
      <w:pPr>
        <w:pStyle w:val="ConsPlusNormal"/>
        <w:spacing w:before="240"/>
        <w:ind w:firstLine="540"/>
        <w:jc w:val="both"/>
      </w:pPr>
      <w:r w:rsidRPr="00B2598D">
        <w:t>6) заключения договора - участнику закупки, заявке на участие которого присвоен второй номер.</w:t>
      </w:r>
    </w:p>
    <w:p w:rsidR="009F754E" w:rsidRPr="00B2598D" w:rsidRDefault="009F754E" w:rsidP="009F754E">
      <w:pPr>
        <w:pStyle w:val="ConsPlusNormal"/>
        <w:spacing w:before="240"/>
        <w:ind w:firstLine="540"/>
        <w:jc w:val="both"/>
      </w:pPr>
      <w:r w:rsidRPr="00B2598D">
        <w:t xml:space="preserve">86. Возврат участнику конкурентной закупки обеспечения заявки на участие в закупке не </w:t>
      </w:r>
      <w:r w:rsidRPr="00B2598D">
        <w:lastRenderedPageBreak/>
        <w:t>производится в следующих случаях:</w:t>
      </w:r>
    </w:p>
    <w:p w:rsidR="009F754E" w:rsidRPr="00B2598D" w:rsidRDefault="009F754E" w:rsidP="009F754E">
      <w:pPr>
        <w:pStyle w:val="ConsPlusNormal"/>
        <w:spacing w:before="240"/>
        <w:ind w:firstLine="540"/>
        <w:jc w:val="both"/>
      </w:pPr>
      <w:r w:rsidRPr="00B2598D">
        <w:t>1) уклонение или отказ участника закупки от заключения договора;</w:t>
      </w:r>
    </w:p>
    <w:p w:rsidR="009F754E" w:rsidRPr="00B2598D" w:rsidRDefault="009F754E" w:rsidP="009F754E">
      <w:pPr>
        <w:pStyle w:val="ConsPlusNormal"/>
        <w:spacing w:before="240"/>
        <w:ind w:firstLine="540"/>
        <w:jc w:val="both"/>
      </w:pPr>
      <w:r w:rsidRPr="00B2598D">
        <w:t>2) непредоставление или предоставление с нарушением условий, установленных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F754E" w:rsidRPr="00B2598D" w:rsidRDefault="009F754E" w:rsidP="009F754E">
      <w:pPr>
        <w:pStyle w:val="ConsPlusNormal"/>
        <w:spacing w:before="240"/>
        <w:ind w:firstLine="540"/>
        <w:jc w:val="both"/>
      </w:pPr>
      <w:r w:rsidRPr="00B2598D">
        <w:t>87.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9F754E" w:rsidRPr="00B2598D" w:rsidRDefault="009F754E" w:rsidP="00275A2A">
      <w:pPr>
        <w:pStyle w:val="ConsPlusTitle"/>
        <w:jc w:val="center"/>
        <w:outlineLvl w:val="1"/>
        <w:rPr>
          <w:rFonts w:ascii="Times New Roman" w:hAnsi="Times New Roman" w:cs="Times New Roman"/>
        </w:rPr>
      </w:pPr>
    </w:p>
    <w:p w:rsidR="009F754E" w:rsidRPr="00B2598D" w:rsidRDefault="009F754E" w:rsidP="00275A2A">
      <w:pPr>
        <w:pStyle w:val="ConsPlusTitle"/>
        <w:jc w:val="center"/>
        <w:outlineLvl w:val="1"/>
        <w:rPr>
          <w:rFonts w:ascii="Times New Roman" w:hAnsi="Times New Roman" w:cs="Times New Roman"/>
        </w:rPr>
      </w:pPr>
      <w:r w:rsidRPr="00B2598D">
        <w:rPr>
          <w:rFonts w:ascii="Times New Roman" w:hAnsi="Times New Roman" w:cs="Times New Roman"/>
        </w:rPr>
        <w:t>Глава 16. ОБЕСПЕЧЕНИЕ ИСПОЛНЕНИЯ ДОГОВОРА</w:t>
      </w:r>
    </w:p>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 xml:space="preserve">88. Заказчик вправе установить требование об обеспечении исполнения договора, заключаемого по итогам конкурентной закупки. Такое требование в равной мере распространяется на всех участников соответствующей закупки (в том числе в случае заключения договора в соответствии с </w:t>
      </w:r>
      <w:hyperlink w:anchor="Par901" w:tooltip="7) признание конкурентной закупки несостоявшейся и принятие заказчиком в соответствии с настоящим Положением решения о заключении договора с единственным поставщиком (подрядчиком, исполнителем)." w:history="1">
        <w:r w:rsidRPr="00B2598D">
          <w:rPr>
            <w:color w:val="0000FF"/>
          </w:rPr>
          <w:t>подпунктом 7 пункта 314</w:t>
        </w:r>
      </w:hyperlink>
      <w:r w:rsidRPr="00B2598D">
        <w:t xml:space="preserve"> настоящего положения) и указывается в документации о закупке.</w:t>
      </w:r>
    </w:p>
    <w:p w:rsidR="009F754E" w:rsidRPr="00B2598D" w:rsidRDefault="009F754E" w:rsidP="009F754E">
      <w:pPr>
        <w:pStyle w:val="ConsPlusNormal"/>
        <w:spacing w:before="240"/>
        <w:ind w:firstLine="540"/>
        <w:jc w:val="both"/>
      </w:pPr>
      <w:r w:rsidRPr="00B2598D">
        <w:t>89. Заказчик вправе установить требование об обеспечении исполнения договора, заключаемого с единственным поставщиком (подрядчиком, исполнителем).</w:t>
      </w:r>
    </w:p>
    <w:p w:rsidR="009F754E" w:rsidRPr="00B2598D" w:rsidRDefault="009F754E" w:rsidP="009F754E">
      <w:pPr>
        <w:pStyle w:val="ConsPlusNormal"/>
        <w:spacing w:before="240"/>
        <w:ind w:firstLine="540"/>
        <w:jc w:val="both"/>
      </w:pPr>
      <w:r w:rsidRPr="00B2598D">
        <w:t>90. Заказчик в документации о закупке устанавливает способ обеспечения исполнения договора, его размер, срок и порядок его внесения, реквизиты счета для перечисления денежных средств, срок и порядок возврата обеспечения исполнения договора.</w:t>
      </w:r>
    </w:p>
    <w:p w:rsidR="009F754E" w:rsidRPr="00B2598D" w:rsidRDefault="009F754E" w:rsidP="009F754E">
      <w:pPr>
        <w:pStyle w:val="ConsPlusNormal"/>
        <w:spacing w:before="240"/>
        <w:ind w:firstLine="540"/>
        <w:jc w:val="both"/>
      </w:pPr>
      <w:r w:rsidRPr="00B2598D">
        <w:t>91. Обеспечение исполнения договора устанавливается в размере от пяти до тридцати процентов от начальной (максимальной) цены договора, но не менее чем в размере аванса (если договором предусмотрена выплата аванса). В случае если при осуществлении закупки количество поставляемых товаров, объем выполняемых работ, оказываемых услуг не известен обеспечение исполнения договора устанавливается в размере от пяти до тридцати процентов от максимального значения цены договора, но не менее чем в размере аванса (если договором предусмотрена выплата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F754E" w:rsidRPr="00B2598D" w:rsidRDefault="009F754E" w:rsidP="009F754E">
      <w:pPr>
        <w:pStyle w:val="ConsPlusNormal"/>
        <w:spacing w:before="240"/>
        <w:ind w:firstLine="540"/>
        <w:jc w:val="both"/>
      </w:pPr>
      <w:r w:rsidRPr="00B2598D">
        <w:t>92. Победитель закупки или участник закупки, с которым заключается договор, в течение 5 дней со дня направления ему проекта договора заказчиком должен представить заказчику обеспечение исполнения договора (в случае установления заказчиком обеспечения исполнения договора).</w:t>
      </w:r>
    </w:p>
    <w:p w:rsidR="009F754E" w:rsidRPr="00B2598D" w:rsidRDefault="009F754E" w:rsidP="009F754E">
      <w:pPr>
        <w:pStyle w:val="ConsPlusNormal"/>
        <w:spacing w:before="240"/>
        <w:ind w:firstLine="540"/>
        <w:jc w:val="both"/>
      </w:pPr>
      <w:r w:rsidRPr="00B2598D">
        <w:t xml:space="preserve">93. 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извещении об осуществлении закупки,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и наличием денежных средств </w:t>
      </w:r>
      <w:r w:rsidRPr="00B2598D">
        <w:lastRenderedPageBreak/>
        <w:t>в обеспечение исполнения договора на указанном в документации о закупке счете заказчика.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(фамилия, имя, отчество) физического лица.</w:t>
      </w:r>
    </w:p>
    <w:p w:rsidR="009F754E" w:rsidRPr="00B2598D" w:rsidRDefault="009F754E" w:rsidP="009F754E">
      <w:pPr>
        <w:pStyle w:val="ConsPlusNormal"/>
        <w:spacing w:before="240"/>
        <w:ind w:firstLine="540"/>
        <w:jc w:val="both"/>
      </w:pPr>
      <w:r w:rsidRPr="00B2598D">
        <w:t>94. 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Возврат денежных средств производится заказчиком на основании письменного обращения поставщика (подрядчика, исполнителя) о возврате денежных средств, внесенных в качестве обеспечения исполнения договора, направленное заказчику после исполнения предусмотренных договором обязательств, по указанным в обращении реквизитам в течение 5 рабочих дней с момента поступления обращения.</w:t>
      </w:r>
    </w:p>
    <w:p w:rsidR="009F754E" w:rsidRPr="00B2598D" w:rsidRDefault="009F754E" w:rsidP="009F754E">
      <w:pPr>
        <w:pStyle w:val="ConsPlusNormal"/>
        <w:spacing w:before="240"/>
        <w:ind w:firstLine="540"/>
        <w:jc w:val="both"/>
      </w:pPr>
      <w:r w:rsidRPr="00B2598D">
        <w:t xml:space="preserve">95. Заказчик в качестве обеспечения исполнения договора принимает банковские гарантии, выданные банками, соответствующими требованиям, установленным </w:t>
      </w:r>
      <w:hyperlink r:id="rId63" w:history="1">
        <w:r w:rsidRPr="00B2598D">
          <w:rPr>
            <w:color w:val="0000FF"/>
          </w:rPr>
          <w:t>постановлением</w:t>
        </w:r>
      </w:hyperlink>
      <w:r w:rsidRPr="00B2598D">
        <w:t xml:space="preserve"> Правительства Российской Федерации от 08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от 08 ноября 2013 г. N 1005).</w:t>
      </w:r>
    </w:p>
    <w:p w:rsidR="009F754E" w:rsidRPr="00B2598D" w:rsidRDefault="009F754E" w:rsidP="009F754E">
      <w:pPr>
        <w:pStyle w:val="ConsPlusNormal"/>
        <w:spacing w:before="240"/>
        <w:ind w:firstLine="540"/>
        <w:jc w:val="both"/>
      </w:pPr>
      <w:r w:rsidRPr="00B2598D">
        <w:t>96. Банковская гарантия (далее также - гарантия) должна отвечать следующим требованиям и должна содержать:</w:t>
      </w:r>
    </w:p>
    <w:p w:rsidR="009F754E" w:rsidRPr="00B2598D" w:rsidRDefault="009F754E" w:rsidP="009F754E">
      <w:pPr>
        <w:pStyle w:val="ConsPlusNormal"/>
        <w:spacing w:before="240"/>
        <w:ind w:firstLine="540"/>
        <w:jc w:val="both"/>
      </w:pPr>
      <w:r w:rsidRPr="00B2598D">
        <w:t>1) гарантия должна быть безотзывной;</w:t>
      </w:r>
    </w:p>
    <w:p w:rsidR="009F754E" w:rsidRPr="00B2598D" w:rsidRDefault="009F754E" w:rsidP="009F754E">
      <w:pPr>
        <w:pStyle w:val="ConsPlusNormal"/>
        <w:spacing w:before="240"/>
        <w:ind w:firstLine="540"/>
        <w:jc w:val="both"/>
      </w:pPr>
      <w:r w:rsidRPr="00B2598D">
        <w:t>2) срок действия гарантии должен превышать срок действия договора не менее чем на 1 месяц;</w:t>
      </w:r>
    </w:p>
    <w:p w:rsidR="009F754E" w:rsidRPr="00B2598D" w:rsidRDefault="009F754E" w:rsidP="009F754E">
      <w:pPr>
        <w:pStyle w:val="ConsPlusNormal"/>
        <w:spacing w:before="240"/>
        <w:ind w:firstLine="540"/>
        <w:jc w:val="both"/>
      </w:pPr>
      <w:r w:rsidRPr="00B2598D">
        <w:t>3) сумму гарантии, подлежащую уплате гарантом заказчику в случае ненадлежащего исполнения обязательств принципалом;</w:t>
      </w:r>
    </w:p>
    <w:p w:rsidR="009F754E" w:rsidRPr="00B2598D" w:rsidRDefault="009F754E" w:rsidP="009F754E">
      <w:pPr>
        <w:pStyle w:val="ConsPlusNormal"/>
        <w:spacing w:before="240"/>
        <w:ind w:firstLine="540"/>
        <w:jc w:val="both"/>
      </w:pPr>
      <w:r w:rsidRPr="00B2598D">
        <w:t>4) обязательства принципала, надлежащее исполнение которых обеспечивается гарантией;</w:t>
      </w:r>
    </w:p>
    <w:p w:rsidR="009F754E" w:rsidRPr="00B2598D" w:rsidRDefault="009F754E" w:rsidP="009F754E">
      <w:pPr>
        <w:pStyle w:val="ConsPlusNormal"/>
        <w:spacing w:before="240"/>
        <w:ind w:firstLine="540"/>
        <w:jc w:val="both"/>
      </w:pPr>
      <w:r w:rsidRPr="00B2598D">
        <w:t>5) обязанность гаранта уплатить заказчику неустойку в размере 0,1 процента денежной суммы, подлежащей уплате, за каждый день просрочки;</w:t>
      </w:r>
    </w:p>
    <w:p w:rsidR="009F754E" w:rsidRPr="00B2598D" w:rsidRDefault="009F754E" w:rsidP="009F754E">
      <w:pPr>
        <w:pStyle w:val="ConsPlusNormal"/>
        <w:spacing w:before="240"/>
        <w:ind w:firstLine="540"/>
        <w:jc w:val="both"/>
      </w:pPr>
      <w:r w:rsidRPr="00B2598D">
        <w:t>6)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F754E" w:rsidRPr="00B2598D" w:rsidRDefault="009F754E" w:rsidP="009F754E">
      <w:pPr>
        <w:pStyle w:val="ConsPlusNormal"/>
        <w:spacing w:before="240"/>
        <w:ind w:firstLine="540"/>
        <w:jc w:val="both"/>
      </w:pPr>
      <w:r w:rsidRPr="00B2598D">
        <w:t>7) отлагательное условие, предусматривающее заключение договора предоставления гарантии по обязательствам принципала, возникшим из договора при его заключении, в случае предоставления гарантии в качестве обеспечения исполнения договора;</w:t>
      </w:r>
    </w:p>
    <w:p w:rsidR="009F754E" w:rsidRPr="00B2598D" w:rsidRDefault="009F754E" w:rsidP="009F754E">
      <w:pPr>
        <w:pStyle w:val="ConsPlusNormal"/>
        <w:spacing w:before="240"/>
        <w:ind w:firstLine="540"/>
        <w:jc w:val="both"/>
      </w:pPr>
      <w:r w:rsidRPr="00B2598D">
        <w:t xml:space="preserve">8) установленный постановлением Правительства от 08 ноября 2013 г. N 1005 </w:t>
      </w:r>
      <w:hyperlink r:id="rId64" w:history="1">
        <w:r w:rsidRPr="00B2598D">
          <w:rPr>
            <w:color w:val="0000FF"/>
          </w:rPr>
          <w:t>перечень</w:t>
        </w:r>
      </w:hyperlink>
      <w:r w:rsidRPr="00B2598D">
        <w:t xml:space="preserve"> документов, представляемых заказчиком банку одновременно с требованием об осуществлении уплаты денежной суммы по гарантии;</w:t>
      </w:r>
    </w:p>
    <w:p w:rsidR="009F754E" w:rsidRPr="00B2598D" w:rsidRDefault="009F754E" w:rsidP="009F754E">
      <w:pPr>
        <w:pStyle w:val="ConsPlusNormal"/>
        <w:spacing w:before="240"/>
        <w:ind w:firstLine="540"/>
        <w:jc w:val="both"/>
      </w:pPr>
      <w:r w:rsidRPr="00B2598D">
        <w:t xml:space="preserve">9) дополнительные </w:t>
      </w:r>
      <w:hyperlink r:id="rId65" w:history="1">
        <w:r w:rsidRPr="00B2598D">
          <w:rPr>
            <w:color w:val="0000FF"/>
          </w:rPr>
          <w:t>требования</w:t>
        </w:r>
      </w:hyperlink>
      <w:r w:rsidRPr="00B2598D">
        <w:t>, установленные постановлением Правительства от 08 ноября 2013 г. N 1005, но не указанные в настоящем пункте.</w:t>
      </w:r>
    </w:p>
    <w:p w:rsidR="009F754E" w:rsidRPr="00B2598D" w:rsidRDefault="009F754E" w:rsidP="009F754E">
      <w:pPr>
        <w:pStyle w:val="ConsPlusNormal"/>
        <w:spacing w:before="240"/>
        <w:ind w:firstLine="540"/>
        <w:jc w:val="both"/>
      </w:pPr>
      <w:r w:rsidRPr="00B2598D">
        <w:t>97. Основанием для отказа в принятии гарантии заказчиком является:</w:t>
      </w:r>
    </w:p>
    <w:p w:rsidR="009F754E" w:rsidRPr="00B2598D" w:rsidRDefault="009F754E" w:rsidP="009F754E">
      <w:pPr>
        <w:pStyle w:val="ConsPlusNormal"/>
        <w:spacing w:before="240"/>
        <w:ind w:firstLine="540"/>
        <w:jc w:val="both"/>
      </w:pPr>
      <w:r w:rsidRPr="00B2598D">
        <w:lastRenderedPageBreak/>
        <w:t>1) несоответствие гарантии законодательству Российской Федерации;</w:t>
      </w:r>
    </w:p>
    <w:p w:rsidR="009F754E" w:rsidRPr="00B2598D" w:rsidRDefault="009F754E" w:rsidP="009F754E">
      <w:pPr>
        <w:pStyle w:val="ConsPlusNormal"/>
        <w:spacing w:before="240"/>
        <w:ind w:firstLine="540"/>
        <w:jc w:val="both"/>
      </w:pPr>
      <w:r w:rsidRPr="00B2598D">
        <w:t>2) несоответствие гарантии требованиям, содержащимся в извещении об осуществлении закупки, документации о закупке, проекте договора.</w:t>
      </w:r>
    </w:p>
    <w:p w:rsidR="009F754E" w:rsidRPr="00B2598D" w:rsidRDefault="009F754E" w:rsidP="009F754E">
      <w:pPr>
        <w:pStyle w:val="ConsPlusNormal"/>
        <w:spacing w:before="240"/>
        <w:ind w:firstLine="540"/>
        <w:jc w:val="both"/>
      </w:pPr>
      <w:r w:rsidRPr="00B2598D">
        <w:t>В случае отказа в принятии гарантии заказчик в срок, не превышающий 3 рабочих дней со дня ее поступления, информирует в письменной форме или в форме электронного документа об этом лицо, предоставившее гарантию, с указанием причин, послуживших основанием для отказа.</w:t>
      </w:r>
    </w:p>
    <w:p w:rsidR="009F754E" w:rsidRPr="00B2598D" w:rsidRDefault="009F754E" w:rsidP="009F754E">
      <w:pPr>
        <w:pStyle w:val="ConsPlusNormal"/>
        <w:spacing w:before="240"/>
        <w:ind w:firstLine="540"/>
        <w:jc w:val="both"/>
      </w:pPr>
      <w:r w:rsidRPr="00B2598D">
        <w:t>98.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rsidR="009F754E" w:rsidRPr="00B2598D" w:rsidRDefault="009F754E" w:rsidP="009F754E">
      <w:pPr>
        <w:pStyle w:val="ConsPlusNormal"/>
        <w:spacing w:before="240"/>
        <w:ind w:firstLine="540"/>
        <w:jc w:val="both"/>
      </w:pPr>
      <w:r w:rsidRPr="00B2598D">
        <w:t>99.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9F754E" w:rsidRPr="00B2598D" w:rsidRDefault="009F754E" w:rsidP="009F754E">
      <w:pPr>
        <w:pStyle w:val="ConsPlusNormal"/>
        <w:spacing w:before="240"/>
        <w:ind w:firstLine="540"/>
        <w:jc w:val="both"/>
      </w:pPr>
      <w:r w:rsidRPr="00B2598D">
        <w:t>100.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F754E" w:rsidRPr="00B2598D" w:rsidRDefault="009F754E" w:rsidP="009F754E">
      <w:pPr>
        <w:pStyle w:val="ConsPlusNormal"/>
        <w:spacing w:before="240"/>
        <w:ind w:firstLine="540"/>
        <w:jc w:val="both"/>
      </w:pPr>
      <w:r w:rsidRPr="00B2598D">
        <w:t>101. Положения настоящей главы не применяются в случае:</w:t>
      </w:r>
    </w:p>
    <w:p w:rsidR="009F754E" w:rsidRPr="00B2598D" w:rsidRDefault="009F754E" w:rsidP="009F754E">
      <w:pPr>
        <w:pStyle w:val="ConsPlusNormal"/>
        <w:spacing w:before="240"/>
        <w:ind w:firstLine="540"/>
        <w:jc w:val="both"/>
      </w:pPr>
      <w:r w:rsidRPr="00B2598D">
        <w:t>1) заключения договора с участником закупки, который является казенным учреждением;</w:t>
      </w:r>
    </w:p>
    <w:p w:rsidR="009F754E" w:rsidRPr="00B2598D" w:rsidRDefault="009F754E" w:rsidP="009F754E">
      <w:pPr>
        <w:pStyle w:val="ConsPlusNormal"/>
        <w:spacing w:before="240"/>
        <w:ind w:firstLine="540"/>
        <w:jc w:val="both"/>
      </w:pPr>
      <w:r w:rsidRPr="00B2598D">
        <w:t>2) осуществления закупки услуги по предоставлению кредита;</w:t>
      </w:r>
    </w:p>
    <w:p w:rsidR="009F754E" w:rsidRPr="00B2598D" w:rsidRDefault="009F754E" w:rsidP="009F754E">
      <w:pPr>
        <w:pStyle w:val="ConsPlusNormal"/>
        <w:spacing w:before="240"/>
        <w:ind w:firstLine="540"/>
        <w:jc w:val="both"/>
      </w:pPr>
      <w:r w:rsidRPr="00B2598D">
        <w:t>3) заключения договора, предметом которого является выдача банковской гарантии.</w:t>
      </w:r>
    </w:p>
    <w:p w:rsidR="009F754E" w:rsidRPr="00B2598D" w:rsidRDefault="009F754E" w:rsidP="00275A2A">
      <w:pPr>
        <w:pStyle w:val="ConsPlusTitle"/>
        <w:jc w:val="center"/>
        <w:outlineLvl w:val="1"/>
        <w:rPr>
          <w:rFonts w:ascii="Times New Roman" w:hAnsi="Times New Roman" w:cs="Times New Roman"/>
        </w:rPr>
      </w:pPr>
    </w:p>
    <w:p w:rsidR="009F754E" w:rsidRPr="00B2598D" w:rsidRDefault="009F754E" w:rsidP="00275A2A">
      <w:pPr>
        <w:pStyle w:val="ConsPlusTitle"/>
        <w:jc w:val="center"/>
        <w:outlineLvl w:val="1"/>
        <w:rPr>
          <w:rFonts w:ascii="Times New Roman" w:hAnsi="Times New Roman" w:cs="Times New Roman"/>
        </w:rPr>
      </w:pPr>
      <w:r w:rsidRPr="00B2598D">
        <w:rPr>
          <w:rFonts w:ascii="Times New Roman" w:hAnsi="Times New Roman" w:cs="Times New Roman"/>
        </w:rPr>
        <w:t>Глава 17. ОЦЕНКА ЗАЯВОК, ОКОНЧАТЕЛЬНЫХ ПРЕДЛОЖЕНИЙ</w:t>
      </w:r>
    </w:p>
    <w:p w:rsidR="009F754E" w:rsidRPr="00B2598D" w:rsidRDefault="009F754E" w:rsidP="00275A2A">
      <w:pPr>
        <w:pStyle w:val="ConsPlusTitle"/>
        <w:jc w:val="center"/>
        <w:outlineLvl w:val="1"/>
        <w:rPr>
          <w:rFonts w:ascii="Times New Roman" w:hAnsi="Times New Roman" w:cs="Times New Roman"/>
        </w:rPr>
      </w:pPr>
      <w:r w:rsidRPr="00B2598D">
        <w:rPr>
          <w:rFonts w:ascii="Times New Roman" w:hAnsi="Times New Roman" w:cs="Times New Roman"/>
        </w:rPr>
        <w:t>УЧАСТНИКОВ ЗАКУПКИ И КРИТЕРИИ ЭТОЙ ОЦЕНКИ</w:t>
      </w:r>
    </w:p>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102. Критериями оценки и сопоставления заявок, окончательных предложений участников конкурентных закупок являются:</w:t>
      </w:r>
    </w:p>
    <w:p w:rsidR="009F754E" w:rsidRPr="00B2598D" w:rsidRDefault="009F754E" w:rsidP="009F754E">
      <w:pPr>
        <w:pStyle w:val="ConsPlusNormal"/>
        <w:spacing w:before="240"/>
        <w:ind w:firstLine="540"/>
        <w:jc w:val="both"/>
      </w:pPr>
      <w:r w:rsidRPr="00B2598D">
        <w:t>1) цена договора;</w:t>
      </w:r>
    </w:p>
    <w:p w:rsidR="009F754E" w:rsidRPr="00B2598D" w:rsidRDefault="009F754E" w:rsidP="009F754E">
      <w:pPr>
        <w:pStyle w:val="ConsPlusNormal"/>
        <w:spacing w:before="240"/>
        <w:ind w:firstLine="540"/>
        <w:jc w:val="both"/>
      </w:pPr>
      <w:bookmarkStart w:id="23" w:name="Par341"/>
      <w:bookmarkEnd w:id="23"/>
      <w:r w:rsidRPr="00B2598D">
        <w:t>2) качественные, функциональные и экологические характеристики предмета закупки;</w:t>
      </w:r>
    </w:p>
    <w:p w:rsidR="009F754E" w:rsidRPr="00B2598D" w:rsidRDefault="009F754E" w:rsidP="009F754E">
      <w:pPr>
        <w:pStyle w:val="ConsPlusNormal"/>
        <w:spacing w:before="240"/>
        <w:ind w:firstLine="540"/>
        <w:jc w:val="both"/>
      </w:pPr>
      <w:r w:rsidRPr="00B2598D">
        <w:t>3)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9F754E" w:rsidRPr="00B2598D" w:rsidRDefault="009F754E" w:rsidP="009F754E">
      <w:pPr>
        <w:pStyle w:val="ConsPlusNormal"/>
        <w:spacing w:before="240"/>
        <w:ind w:firstLine="540"/>
        <w:jc w:val="both"/>
      </w:pPr>
      <w:r w:rsidRPr="00B2598D">
        <w:t>103. В документации о закупке указываются используемые критерии оценки и их величины значимости. При проведении конкурентной закупки (за исключением проведения аукционов и запросов котировок в электронной форме) количество используемых критериев должно быть не менее чем два, одним из которых является цена договора (цена единицы товара, работы, услуги). Не указанные в документации о закупке критерии и величины их значимости не могут применяться для целей оценки заявок.</w:t>
      </w:r>
    </w:p>
    <w:p w:rsidR="009F754E" w:rsidRPr="00B2598D" w:rsidRDefault="009F754E" w:rsidP="009F754E">
      <w:pPr>
        <w:pStyle w:val="ConsPlusNormal"/>
        <w:spacing w:before="240"/>
        <w:ind w:firstLine="540"/>
        <w:jc w:val="both"/>
      </w:pPr>
      <w:r w:rsidRPr="00B2598D">
        <w:t xml:space="preserve">104. Сумма величин значимости всех критериев, предусмотренных документацией о закупке, </w:t>
      </w:r>
      <w:r w:rsidRPr="00B2598D">
        <w:lastRenderedPageBreak/>
        <w:t xml:space="preserve">составляет 100 процентов. Значимость критериев оценки устанавливается в документации о закупке в зависимости от закупаемых товаров, работ, услуг в соответствии с предельными </w:t>
      </w:r>
      <w:hyperlink r:id="rId66" w:history="1">
        <w:r w:rsidRPr="00B2598D">
          <w:rPr>
            <w:color w:val="0000FF"/>
          </w:rPr>
          <w:t>величинами</w:t>
        </w:r>
      </w:hyperlink>
      <w:r w:rsidRPr="00B2598D">
        <w:t xml:space="preserve"> значимости критериев оценки, определенными в приложении к Правилам оценки заявок, окончательных предложений участников закупки товаров, работ, услуг для обеспечения государственных и муниципальных нужд, утвержденным постановлением Правительства Российской Федерации от 28 ноября 2013 г. N 1085.</w:t>
      </w:r>
    </w:p>
    <w:p w:rsidR="009F754E" w:rsidRPr="00B2598D" w:rsidRDefault="009F754E" w:rsidP="009F754E">
      <w:pPr>
        <w:pStyle w:val="ConsPlusNormal"/>
        <w:spacing w:before="240"/>
        <w:ind w:firstLine="540"/>
        <w:jc w:val="both"/>
      </w:pPr>
      <w:r w:rsidRPr="00B2598D">
        <w:t xml:space="preserve">105. Оценка и сопоставление заявок на участие в закупке производятся с учетом норм, предусмотренных </w:t>
      </w:r>
      <w:hyperlink r:id="rId67" w:history="1">
        <w:r w:rsidRPr="00B2598D">
          <w:rPr>
            <w:color w:val="0000FF"/>
          </w:rPr>
          <w:t>постановлением</w:t>
        </w:r>
      </w:hyperlink>
      <w:r w:rsidRPr="00B2598D">
        <w:t xml:space="preserve"> Правительства от 16 сентября 2016 г. N 925.</w:t>
      </w:r>
    </w:p>
    <w:p w:rsidR="009F754E" w:rsidRPr="00B2598D" w:rsidRDefault="009F754E" w:rsidP="009F754E">
      <w:pPr>
        <w:pStyle w:val="ConsPlusNormal"/>
        <w:spacing w:before="240"/>
        <w:ind w:firstLine="540"/>
        <w:jc w:val="both"/>
      </w:pPr>
      <w:r w:rsidRPr="00B2598D">
        <w:t>106. Порядок оценки и сопоставления заявок участников закупки, в том числе величина значимости каждого критерия, устанавливается в документации о закупке заказчиком самостоятельно.</w:t>
      </w:r>
    </w:p>
    <w:p w:rsidR="009F754E" w:rsidRPr="00B2598D" w:rsidRDefault="009F754E" w:rsidP="009F754E">
      <w:pPr>
        <w:pStyle w:val="ConsPlusNormal"/>
        <w:jc w:val="both"/>
      </w:pPr>
    </w:p>
    <w:p w:rsidR="00860863" w:rsidRPr="00B2598D" w:rsidRDefault="00860863" w:rsidP="009F754E">
      <w:pPr>
        <w:pStyle w:val="ConsPlusNormal"/>
        <w:jc w:val="both"/>
      </w:pPr>
    </w:p>
    <w:p w:rsidR="00860863" w:rsidRPr="00B2598D" w:rsidRDefault="00860863" w:rsidP="009F754E">
      <w:pPr>
        <w:pStyle w:val="ConsPlusNormal"/>
        <w:jc w:val="both"/>
      </w:pPr>
    </w:p>
    <w:p w:rsidR="00860863" w:rsidRPr="00B2598D" w:rsidRDefault="00860863" w:rsidP="009F754E">
      <w:pPr>
        <w:pStyle w:val="ConsPlusNormal"/>
        <w:jc w:val="both"/>
      </w:pPr>
    </w:p>
    <w:p w:rsidR="00860863" w:rsidRPr="00B2598D" w:rsidRDefault="00860863" w:rsidP="009F754E">
      <w:pPr>
        <w:pStyle w:val="ConsPlusNormal"/>
        <w:jc w:val="both"/>
      </w:pPr>
    </w:p>
    <w:p w:rsidR="00860863" w:rsidRPr="00B2598D" w:rsidRDefault="00860863" w:rsidP="009F754E">
      <w:pPr>
        <w:pStyle w:val="ConsPlusNormal"/>
        <w:jc w:val="both"/>
      </w:pPr>
    </w:p>
    <w:p w:rsidR="009F754E" w:rsidRPr="00B2598D" w:rsidRDefault="009F754E" w:rsidP="000D25F8">
      <w:pPr>
        <w:pStyle w:val="ConsPlusTitle"/>
        <w:jc w:val="center"/>
        <w:outlineLvl w:val="1"/>
        <w:rPr>
          <w:rFonts w:ascii="Times New Roman" w:hAnsi="Times New Roman" w:cs="Times New Roman"/>
        </w:rPr>
      </w:pPr>
      <w:r w:rsidRPr="00B2598D">
        <w:rPr>
          <w:rFonts w:ascii="Times New Roman" w:hAnsi="Times New Roman" w:cs="Times New Roman"/>
        </w:rPr>
        <w:t>Глава 18. ПОРЯДОК РАЗЪЯСНЕНИЯ ПОЛОЖЕНИЙ ДОКУМЕНТАЦИИ</w:t>
      </w:r>
    </w:p>
    <w:p w:rsidR="009F754E" w:rsidRPr="00B2598D" w:rsidRDefault="009F754E" w:rsidP="000D25F8">
      <w:pPr>
        <w:pStyle w:val="ConsPlusTitle"/>
        <w:jc w:val="center"/>
        <w:outlineLvl w:val="1"/>
        <w:rPr>
          <w:rFonts w:ascii="Times New Roman" w:hAnsi="Times New Roman" w:cs="Times New Roman"/>
        </w:rPr>
      </w:pPr>
      <w:r w:rsidRPr="00B2598D">
        <w:rPr>
          <w:rFonts w:ascii="Times New Roman" w:hAnsi="Times New Roman" w:cs="Times New Roman"/>
        </w:rPr>
        <w:t>О ЗАКУПКЕ, ВНЕСЕНИЯ ИЗМЕНЕНИЙ В ИЗВЕЩЕНИЕ ОБ ОСУЩЕСТВЛЕНИИ</w:t>
      </w:r>
    </w:p>
    <w:p w:rsidR="009F754E" w:rsidRPr="00B2598D" w:rsidRDefault="009F754E" w:rsidP="000D25F8">
      <w:pPr>
        <w:pStyle w:val="ConsPlusTitle"/>
        <w:jc w:val="center"/>
        <w:outlineLvl w:val="1"/>
        <w:rPr>
          <w:rFonts w:ascii="Times New Roman" w:hAnsi="Times New Roman" w:cs="Times New Roman"/>
        </w:rPr>
      </w:pPr>
      <w:r w:rsidRPr="00B2598D">
        <w:rPr>
          <w:rFonts w:ascii="Times New Roman" w:hAnsi="Times New Roman" w:cs="Times New Roman"/>
        </w:rPr>
        <w:t>ЗАКУПКИ И ДОКУМЕНТАЦИЮ О ЗАКУПКЕ, ОТМЕНЫ ЗАКУПКИ. ПОРЯДОК</w:t>
      </w:r>
    </w:p>
    <w:p w:rsidR="009F754E" w:rsidRPr="00B2598D" w:rsidRDefault="009F754E" w:rsidP="000D25F8">
      <w:pPr>
        <w:pStyle w:val="ConsPlusTitle"/>
        <w:jc w:val="center"/>
        <w:outlineLvl w:val="1"/>
        <w:rPr>
          <w:rFonts w:ascii="Times New Roman" w:hAnsi="Times New Roman" w:cs="Times New Roman"/>
        </w:rPr>
      </w:pPr>
      <w:r w:rsidRPr="00B2598D">
        <w:rPr>
          <w:rFonts w:ascii="Times New Roman" w:hAnsi="Times New Roman" w:cs="Times New Roman"/>
        </w:rPr>
        <w:t>ИЗМЕНЕНИЯ И ОТЗЫВА ЗАЯВОК НА УЧАСТИЕ В ЗАКУПКЕ</w:t>
      </w:r>
    </w:p>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107. В течение 3 рабочих дней с даты поступления запроса о разъяснении заказчик осуществляет разъяснение положений извещения об осуществлении закупки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p w:rsidR="009F754E" w:rsidRPr="00B2598D" w:rsidRDefault="009F754E" w:rsidP="009F754E">
      <w:pPr>
        <w:pStyle w:val="ConsPlusNormal"/>
        <w:spacing w:before="240"/>
        <w:ind w:firstLine="540"/>
        <w:jc w:val="both"/>
      </w:pPr>
      <w:r w:rsidRPr="00B2598D">
        <w:t>108. Разъяснения положений извещения об осуществлении закупки и(или) документации о закупке не должны изменять предмет закупки и существенные условия проекта договора.</w:t>
      </w:r>
    </w:p>
    <w:p w:rsidR="009F754E" w:rsidRPr="00B2598D" w:rsidRDefault="009F754E" w:rsidP="009F754E">
      <w:pPr>
        <w:pStyle w:val="ConsPlusNormal"/>
        <w:spacing w:before="240"/>
        <w:ind w:firstLine="540"/>
        <w:jc w:val="both"/>
      </w:pPr>
      <w:r w:rsidRPr="00B2598D">
        <w:t>109.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w:t>
      </w:r>
    </w:p>
    <w:p w:rsidR="009F754E" w:rsidRPr="00B2598D" w:rsidRDefault="009F754E" w:rsidP="009F754E">
      <w:pPr>
        <w:pStyle w:val="ConsPlusNormal"/>
        <w:spacing w:before="240"/>
        <w:ind w:firstLine="540"/>
        <w:jc w:val="both"/>
      </w:pPr>
      <w:r w:rsidRPr="00B2598D">
        <w:t>110.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9F754E" w:rsidRPr="00B2598D" w:rsidRDefault="009F754E" w:rsidP="009F754E">
      <w:pPr>
        <w:pStyle w:val="ConsPlusNormal"/>
        <w:spacing w:before="240"/>
        <w:ind w:firstLine="540"/>
        <w:jc w:val="both"/>
      </w:pPr>
      <w:r w:rsidRPr="00B2598D">
        <w:t>111.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9F754E" w:rsidRPr="00B2598D" w:rsidRDefault="009F754E" w:rsidP="009F754E">
      <w:pPr>
        <w:pStyle w:val="ConsPlusNormal"/>
        <w:spacing w:before="240"/>
        <w:ind w:firstLine="540"/>
        <w:jc w:val="both"/>
      </w:pPr>
      <w:r w:rsidRPr="00B2598D">
        <w:t xml:space="preserve">112. По истечении срока отмены конкурентной закупки и до заключения договора заказчик </w:t>
      </w:r>
      <w:r w:rsidRPr="00B2598D">
        <w:lastRenderedPageBreak/>
        <w:t>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9F754E" w:rsidRPr="00B2598D" w:rsidRDefault="009F754E" w:rsidP="009F754E">
      <w:pPr>
        <w:pStyle w:val="ConsPlusNormal"/>
        <w:spacing w:before="240"/>
        <w:ind w:firstLine="540"/>
        <w:jc w:val="both"/>
      </w:pPr>
      <w:r w:rsidRPr="00B2598D">
        <w:t>113.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об осуществлении закупки, документации о конкурентной закупке.</w:t>
      </w:r>
    </w:p>
    <w:p w:rsidR="009F754E" w:rsidRPr="00B2598D" w:rsidRDefault="009F754E" w:rsidP="009F754E">
      <w:pPr>
        <w:pStyle w:val="ConsPlusNormal"/>
        <w:spacing w:before="240"/>
        <w:ind w:firstLine="540"/>
        <w:jc w:val="both"/>
      </w:pPr>
      <w:r w:rsidRPr="00B2598D">
        <w:t>114.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F754E" w:rsidRPr="00B2598D" w:rsidRDefault="009F754E" w:rsidP="009F754E">
      <w:pPr>
        <w:pStyle w:val="ConsPlusNormal"/>
        <w:jc w:val="both"/>
      </w:pPr>
    </w:p>
    <w:p w:rsidR="00D229B8" w:rsidRPr="00B2598D" w:rsidRDefault="00D229B8" w:rsidP="000D25F8">
      <w:pPr>
        <w:pStyle w:val="ConsPlusTitle"/>
        <w:jc w:val="center"/>
        <w:outlineLvl w:val="1"/>
        <w:rPr>
          <w:rFonts w:ascii="Times New Roman" w:hAnsi="Times New Roman" w:cs="Times New Roman"/>
        </w:rPr>
      </w:pPr>
    </w:p>
    <w:p w:rsidR="00D229B8" w:rsidRPr="00B2598D" w:rsidRDefault="00D229B8" w:rsidP="000D25F8">
      <w:pPr>
        <w:pStyle w:val="ConsPlusTitle"/>
        <w:jc w:val="center"/>
        <w:outlineLvl w:val="1"/>
        <w:rPr>
          <w:rFonts w:ascii="Times New Roman" w:hAnsi="Times New Roman" w:cs="Times New Roman"/>
        </w:rPr>
      </w:pPr>
    </w:p>
    <w:p w:rsidR="009F754E" w:rsidRPr="00B2598D" w:rsidRDefault="009F754E" w:rsidP="000D25F8">
      <w:pPr>
        <w:pStyle w:val="ConsPlusTitle"/>
        <w:jc w:val="center"/>
        <w:outlineLvl w:val="1"/>
        <w:rPr>
          <w:rFonts w:ascii="Times New Roman" w:hAnsi="Times New Roman" w:cs="Times New Roman"/>
        </w:rPr>
      </w:pPr>
      <w:r w:rsidRPr="00B2598D">
        <w:rPr>
          <w:rFonts w:ascii="Times New Roman" w:hAnsi="Times New Roman" w:cs="Times New Roman"/>
        </w:rPr>
        <w:t>Глава 19. АНТИДЕМПИНГОВЫЕ МЕРЫ</w:t>
      </w:r>
    </w:p>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 xml:space="preserve">115. Документацией о закупке могут быть предусмотрены антидемпинговые меры в порядке, определенном </w:t>
      </w:r>
      <w:hyperlink w:anchor="Par366" w:tooltip="116. Если при проведении конкурентных закупок участником закупки, с которым заключается договор, предложена цена договора, или сумма цен единиц товара, работы, услуги, которые на 25 процентов и более ниже начальной (максимальной) цены договора или начальной су" w:history="1">
        <w:r w:rsidRPr="00B2598D">
          <w:rPr>
            <w:color w:val="0000FF"/>
          </w:rPr>
          <w:t>пунктами 116</w:t>
        </w:r>
      </w:hyperlink>
      <w:r w:rsidRPr="00B2598D">
        <w:t xml:space="preserve"> - </w:t>
      </w:r>
      <w:hyperlink w:anchor="Par369" w:tooltip="119. Выплата аванса при исполнении договора, заключенного с участником закупки, указанным в пункте 116 настоящего положения, не допускается." w:history="1">
        <w:r w:rsidRPr="00B2598D">
          <w:rPr>
            <w:color w:val="0000FF"/>
          </w:rPr>
          <w:t>119</w:t>
        </w:r>
      </w:hyperlink>
      <w:r w:rsidRPr="00B2598D">
        <w:t xml:space="preserve"> настоящего положения.</w:t>
      </w:r>
    </w:p>
    <w:p w:rsidR="009F754E" w:rsidRPr="00B2598D" w:rsidRDefault="009F754E" w:rsidP="009F754E">
      <w:pPr>
        <w:pStyle w:val="ConsPlusNormal"/>
        <w:spacing w:before="240"/>
        <w:ind w:firstLine="540"/>
        <w:jc w:val="both"/>
      </w:pPr>
      <w:bookmarkStart w:id="24" w:name="Par366"/>
      <w:bookmarkEnd w:id="24"/>
      <w:r w:rsidRPr="00B2598D">
        <w:t>116. Если при проведении конкурентных закупок участником закупки, с которым заключается договор, предложена цена договора, или сумма цен единиц товара, работы, услуги, которые на 25 процентов и более ниже начальной (максимальной) цены договора или начальной суммы цен единиц товара, работы, услуги соответственно,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9F754E" w:rsidRPr="00B2598D" w:rsidRDefault="009F754E" w:rsidP="009F754E">
      <w:pPr>
        <w:pStyle w:val="ConsPlusNormal"/>
        <w:spacing w:before="240"/>
        <w:ind w:firstLine="540"/>
        <w:jc w:val="both"/>
      </w:pPr>
      <w:r w:rsidRPr="00B2598D">
        <w:t>117. Обеспечение исполнения договора предоставляется участником закупки при направлении заказчику подписанного проекта договора. При невыполнении участником закупки, признанным победителем конкурентной закупки, указанного требования, договор с таким участником закупки не заключается, и такой участник признается уклонившимся от заключения договора.</w:t>
      </w:r>
    </w:p>
    <w:p w:rsidR="009F754E" w:rsidRPr="00B2598D" w:rsidRDefault="009F754E" w:rsidP="009F754E">
      <w:pPr>
        <w:pStyle w:val="ConsPlusNormal"/>
        <w:spacing w:before="240"/>
        <w:ind w:firstLine="540"/>
        <w:jc w:val="both"/>
      </w:pPr>
      <w:r w:rsidRPr="00B2598D">
        <w:t>118.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25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9F754E" w:rsidRPr="00B2598D" w:rsidRDefault="009F754E" w:rsidP="009F754E">
      <w:pPr>
        <w:pStyle w:val="ConsPlusNormal"/>
        <w:spacing w:before="240"/>
        <w:ind w:firstLine="540"/>
        <w:jc w:val="both"/>
      </w:pPr>
      <w:bookmarkStart w:id="25" w:name="Par369"/>
      <w:bookmarkEnd w:id="25"/>
      <w:r w:rsidRPr="00B2598D">
        <w:t xml:space="preserve">119. Выплата аванса при исполнении договора, заключенного с участником закупки, указанным в </w:t>
      </w:r>
      <w:hyperlink w:anchor="Par366" w:tooltip="116. Если при проведении конкурентных закупок участником закупки, с которым заключается договор, предложена цена договора, или сумма цен единиц товара, работы, услуги, которые на 25 процентов и более ниже начальной (максимальной) цены договора или начальной су" w:history="1">
        <w:r w:rsidRPr="00B2598D">
          <w:rPr>
            <w:color w:val="0000FF"/>
          </w:rPr>
          <w:t>пункте 116</w:t>
        </w:r>
      </w:hyperlink>
      <w:r w:rsidRPr="00B2598D">
        <w:t xml:space="preserve"> настоящего положения, не допускается.</w:t>
      </w:r>
    </w:p>
    <w:p w:rsidR="009F754E" w:rsidRPr="00B2598D" w:rsidRDefault="009F754E" w:rsidP="009F754E">
      <w:pPr>
        <w:pStyle w:val="ConsPlusNormal"/>
        <w:jc w:val="both"/>
      </w:pPr>
    </w:p>
    <w:p w:rsidR="00C6252B" w:rsidRPr="00B2598D" w:rsidRDefault="00C6252B" w:rsidP="009F754E">
      <w:pPr>
        <w:pStyle w:val="ConsPlusNormal"/>
        <w:jc w:val="both"/>
      </w:pPr>
    </w:p>
    <w:p w:rsidR="009F754E" w:rsidRPr="00B2598D" w:rsidRDefault="009F754E" w:rsidP="000D25F8">
      <w:pPr>
        <w:pStyle w:val="ConsPlusTitle"/>
        <w:jc w:val="center"/>
        <w:outlineLvl w:val="1"/>
        <w:rPr>
          <w:rFonts w:ascii="Times New Roman" w:hAnsi="Times New Roman" w:cs="Times New Roman"/>
        </w:rPr>
      </w:pPr>
      <w:r w:rsidRPr="00B2598D">
        <w:rPr>
          <w:rFonts w:ascii="Times New Roman" w:hAnsi="Times New Roman" w:cs="Times New Roman"/>
        </w:rPr>
        <w:t>Глава 20. РЕЕСТР НЕДОБРОСОВЕСТНЫХ</w:t>
      </w:r>
    </w:p>
    <w:p w:rsidR="009F754E" w:rsidRPr="00B2598D" w:rsidRDefault="009F754E" w:rsidP="000D25F8">
      <w:pPr>
        <w:pStyle w:val="ConsPlusTitle"/>
        <w:jc w:val="center"/>
        <w:outlineLvl w:val="1"/>
        <w:rPr>
          <w:rFonts w:ascii="Times New Roman" w:hAnsi="Times New Roman" w:cs="Times New Roman"/>
        </w:rPr>
      </w:pPr>
      <w:r w:rsidRPr="00B2598D">
        <w:rPr>
          <w:rFonts w:ascii="Times New Roman" w:hAnsi="Times New Roman" w:cs="Times New Roman"/>
        </w:rPr>
        <w:t>ПОСТАВЩИКОВ (ИСПОЛНИТЕЛЕЙ, ПОДРЯДЧИКОВ)</w:t>
      </w:r>
    </w:p>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 xml:space="preserve">120. В реестр недобросовестных поставщиков включаются сведения об участниках закупки, </w:t>
      </w:r>
      <w:r w:rsidRPr="00B2598D">
        <w:lastRenderedPageBreak/>
        <w:t>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9F754E" w:rsidRPr="00B2598D" w:rsidRDefault="009F754E" w:rsidP="009F754E">
      <w:pPr>
        <w:pStyle w:val="ConsPlusNormal"/>
        <w:spacing w:before="240"/>
        <w:ind w:firstLine="540"/>
        <w:jc w:val="both"/>
      </w:pPr>
      <w:r w:rsidRPr="00B2598D">
        <w:t xml:space="preserve">121. Перечень сведений, включаемых в реестр недобросовестных поставщиков (исполнителей, подрядчиков),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(исполнителей, подрядчиков), порядок ведения реестра недобросовестных поставщиков (исполнителей, подрядчиков),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(исполнителей, подрядчиков) установлены </w:t>
      </w:r>
      <w:hyperlink r:id="rId68" w:history="1">
        <w:r w:rsidRPr="00B2598D">
          <w:rPr>
            <w:color w:val="0000FF"/>
          </w:rPr>
          <w:t>постановлением</w:t>
        </w:r>
      </w:hyperlink>
      <w:r w:rsidRPr="00B2598D">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9F754E" w:rsidRPr="00B2598D" w:rsidRDefault="009F754E" w:rsidP="009F754E">
      <w:pPr>
        <w:pStyle w:val="ConsPlusNormal"/>
        <w:jc w:val="both"/>
      </w:pPr>
    </w:p>
    <w:p w:rsidR="009F754E" w:rsidRPr="00B2598D" w:rsidRDefault="009F754E" w:rsidP="000D25F8">
      <w:pPr>
        <w:pStyle w:val="ConsPlusTitle"/>
        <w:jc w:val="center"/>
        <w:outlineLvl w:val="1"/>
        <w:rPr>
          <w:rFonts w:ascii="Times New Roman" w:hAnsi="Times New Roman" w:cs="Times New Roman"/>
        </w:rPr>
      </w:pPr>
      <w:r w:rsidRPr="00B2598D">
        <w:rPr>
          <w:rFonts w:ascii="Times New Roman" w:hAnsi="Times New Roman" w:cs="Times New Roman"/>
        </w:rPr>
        <w:t>Глава 21. КОМИССИЯ ПО ОСУЩЕСТВЛЕНИЮ ЗАКУПОК</w:t>
      </w:r>
    </w:p>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122. Для определения поставщика (подрядчика, исполнителя) по рез</w:t>
      </w:r>
      <w:r w:rsidR="00C6252B" w:rsidRPr="00B2598D">
        <w:t>ультатам проведения конкурентных закупок и участия в определении способа закупки</w:t>
      </w:r>
      <w:r w:rsidRPr="00B2598D">
        <w:t xml:space="preserve"> заказчик создает </w:t>
      </w:r>
      <w:r w:rsidR="00C6252B" w:rsidRPr="00B2598D">
        <w:t xml:space="preserve">постоянно действующую </w:t>
      </w:r>
      <w:r w:rsidRPr="00B2598D">
        <w:t xml:space="preserve">комиссию по осуществлению </w:t>
      </w:r>
      <w:r w:rsidR="00C6252B" w:rsidRPr="00B2598D">
        <w:t>закупок</w:t>
      </w:r>
      <w:r w:rsidRPr="00B2598D">
        <w:t xml:space="preserve"> (далее - комиссия).</w:t>
      </w:r>
    </w:p>
    <w:p w:rsidR="00F50050" w:rsidRPr="00B2598D" w:rsidRDefault="00F50050" w:rsidP="00F50050">
      <w:pPr>
        <w:widowControl w:val="0"/>
        <w:tabs>
          <w:tab w:val="num" w:pos="0"/>
          <w:tab w:val="left" w:pos="615"/>
        </w:tabs>
        <w:spacing w:after="0" w:line="100" w:lineRule="atLeast"/>
        <w:ind w:firstLine="567"/>
        <w:jc w:val="both"/>
        <w:rPr>
          <w:rFonts w:ascii="Times New Roman" w:eastAsiaTheme="minorEastAsia" w:hAnsi="Times New Roman" w:cs="Times New Roman"/>
          <w:sz w:val="24"/>
          <w:szCs w:val="24"/>
          <w:lang w:eastAsia="ru-RU"/>
        </w:rPr>
      </w:pPr>
    </w:p>
    <w:p w:rsidR="00F50050" w:rsidRPr="00B2598D" w:rsidRDefault="009F754E" w:rsidP="00F50050">
      <w:pPr>
        <w:widowControl w:val="0"/>
        <w:tabs>
          <w:tab w:val="num" w:pos="0"/>
          <w:tab w:val="left" w:pos="615"/>
        </w:tabs>
        <w:spacing w:after="0" w:line="100" w:lineRule="atLeast"/>
        <w:ind w:firstLine="567"/>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 xml:space="preserve">123. </w:t>
      </w:r>
      <w:r w:rsidR="00F50050" w:rsidRPr="00B2598D">
        <w:rPr>
          <w:rFonts w:ascii="Times New Roman" w:eastAsiaTheme="minorEastAsia" w:hAnsi="Times New Roman" w:cs="Times New Roman"/>
          <w:sz w:val="24"/>
          <w:szCs w:val="24"/>
          <w:lang w:eastAsia="ru-RU"/>
        </w:rPr>
        <w:t>Комиссия</w:t>
      </w:r>
      <w:r w:rsidR="00B67E78" w:rsidRPr="00B2598D">
        <w:rPr>
          <w:rFonts w:ascii="Times New Roman" w:eastAsiaTheme="minorEastAsia" w:hAnsi="Times New Roman" w:cs="Times New Roman"/>
          <w:sz w:val="24"/>
          <w:szCs w:val="24"/>
          <w:lang w:eastAsia="ru-RU"/>
        </w:rPr>
        <w:t xml:space="preserve"> </w:t>
      </w:r>
      <w:bookmarkStart w:id="26" w:name="_Ref282613663"/>
      <w:r w:rsidR="00F50050" w:rsidRPr="00B2598D">
        <w:rPr>
          <w:rFonts w:ascii="Times New Roman" w:eastAsiaTheme="minorEastAsia" w:hAnsi="Times New Roman" w:cs="Times New Roman"/>
          <w:sz w:val="24"/>
          <w:szCs w:val="24"/>
          <w:lang w:eastAsia="ru-RU"/>
        </w:rPr>
        <w:t>осуществляет контроль проведения закупочных процедур (конкурентными и неконкурентными способами) в соответствии с требованиями действующего законодательства Российской Федерации и настоящим Положением</w:t>
      </w:r>
      <w:bookmarkEnd w:id="26"/>
      <w:r w:rsidR="00F50050" w:rsidRPr="00B2598D">
        <w:rPr>
          <w:rFonts w:ascii="Times New Roman" w:eastAsiaTheme="minorEastAsia" w:hAnsi="Times New Roman" w:cs="Times New Roman"/>
          <w:sz w:val="24"/>
          <w:szCs w:val="24"/>
          <w:lang w:eastAsia="ru-RU"/>
        </w:rPr>
        <w:t>.</w:t>
      </w:r>
    </w:p>
    <w:p w:rsidR="00E302A6" w:rsidRPr="00B2598D" w:rsidRDefault="00F50050" w:rsidP="009F754E">
      <w:pPr>
        <w:pStyle w:val="ConsPlusNormal"/>
        <w:spacing w:before="240"/>
        <w:ind w:firstLine="540"/>
        <w:jc w:val="both"/>
      </w:pPr>
      <w:r w:rsidRPr="00B2598D">
        <w:t>1</w:t>
      </w:r>
      <w:r w:rsidR="002C1DAE" w:rsidRPr="00B2598D">
        <w:t>23.1</w:t>
      </w:r>
      <w:r w:rsidRPr="00B2598D">
        <w:t xml:space="preserve">. </w:t>
      </w:r>
      <w:r w:rsidR="002C1DAE" w:rsidRPr="00B2598D">
        <w:t>На комиссию возложено  выполнение</w:t>
      </w:r>
      <w:r w:rsidR="00B67E78" w:rsidRPr="00B2598D">
        <w:t xml:space="preserve"> следующих задач:</w:t>
      </w:r>
    </w:p>
    <w:p w:rsidR="002C1DAE" w:rsidRPr="00B2598D" w:rsidRDefault="002C1DAE" w:rsidP="002C1DAE">
      <w:pPr>
        <w:suppressAutoHyphens w:val="0"/>
        <w:spacing w:after="0" w:line="240" w:lineRule="auto"/>
        <w:ind w:firstLine="567"/>
        <w:jc w:val="both"/>
        <w:rPr>
          <w:rFonts w:ascii="Times New Roman" w:eastAsiaTheme="minorEastAsia" w:hAnsi="Times New Roman" w:cs="Times New Roman"/>
          <w:sz w:val="24"/>
          <w:szCs w:val="24"/>
          <w:lang w:eastAsia="ru-RU"/>
        </w:rPr>
      </w:pPr>
    </w:p>
    <w:p w:rsidR="002C1DAE" w:rsidRPr="00B2598D" w:rsidRDefault="00F50050" w:rsidP="002C1DAE">
      <w:pPr>
        <w:suppressAutoHyphens w:val="0"/>
        <w:spacing w:after="0" w:line="240" w:lineRule="auto"/>
        <w:ind w:firstLine="567"/>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 xml:space="preserve">1) </w:t>
      </w:r>
      <w:r w:rsidR="002C1DAE" w:rsidRPr="00B2598D">
        <w:rPr>
          <w:rFonts w:ascii="Times New Roman" w:eastAsiaTheme="minorEastAsia" w:hAnsi="Times New Roman" w:cs="Times New Roman"/>
          <w:sz w:val="24"/>
          <w:szCs w:val="24"/>
          <w:lang w:eastAsia="ru-RU"/>
        </w:rPr>
        <w:t>рассмотрение, оценка и сопоставление заявок на участие в закупке;</w:t>
      </w:r>
    </w:p>
    <w:p w:rsidR="002C1DAE" w:rsidRPr="00B2598D" w:rsidRDefault="002C1DAE" w:rsidP="002C1DAE">
      <w:pPr>
        <w:suppressAutoHyphens w:val="0"/>
        <w:spacing w:after="0" w:line="240" w:lineRule="auto"/>
        <w:ind w:firstLine="567"/>
        <w:jc w:val="both"/>
        <w:rPr>
          <w:rFonts w:ascii="Times New Roman" w:eastAsiaTheme="minorEastAsia" w:hAnsi="Times New Roman" w:cs="Times New Roman"/>
          <w:sz w:val="24"/>
          <w:szCs w:val="24"/>
          <w:lang w:eastAsia="ru-RU"/>
        </w:rPr>
      </w:pPr>
    </w:p>
    <w:p w:rsidR="002C1DAE" w:rsidRPr="00B2598D" w:rsidRDefault="002C1DAE" w:rsidP="002C1DAE">
      <w:pPr>
        <w:suppressAutoHyphens w:val="0"/>
        <w:spacing w:after="0" w:line="240" w:lineRule="auto"/>
        <w:ind w:firstLine="567"/>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2) принятие решения о допуске либо отклонении заявок участников закупок;</w:t>
      </w:r>
    </w:p>
    <w:p w:rsidR="002C1DAE" w:rsidRPr="00B2598D" w:rsidRDefault="002C1DAE" w:rsidP="002C1DAE">
      <w:pPr>
        <w:suppressAutoHyphens w:val="0"/>
        <w:spacing w:after="0" w:line="240" w:lineRule="auto"/>
        <w:ind w:firstLine="567"/>
        <w:jc w:val="both"/>
        <w:rPr>
          <w:rFonts w:ascii="Times New Roman" w:eastAsiaTheme="minorEastAsia" w:hAnsi="Times New Roman" w:cs="Times New Roman"/>
          <w:sz w:val="24"/>
          <w:szCs w:val="24"/>
          <w:lang w:eastAsia="ru-RU"/>
        </w:rPr>
      </w:pPr>
    </w:p>
    <w:p w:rsidR="002C1DAE" w:rsidRPr="00B2598D" w:rsidRDefault="002C1DAE" w:rsidP="002C1DAE">
      <w:pPr>
        <w:suppressAutoHyphens w:val="0"/>
        <w:spacing w:after="0" w:line="240" w:lineRule="auto"/>
        <w:ind w:firstLine="567"/>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3) определение победителя закупок;</w:t>
      </w:r>
    </w:p>
    <w:p w:rsidR="002C1DAE" w:rsidRPr="00B2598D" w:rsidRDefault="002C1DAE" w:rsidP="002C1DAE">
      <w:pPr>
        <w:widowControl w:val="0"/>
        <w:tabs>
          <w:tab w:val="left" w:pos="615"/>
        </w:tabs>
        <w:spacing w:after="0" w:line="100" w:lineRule="atLeast"/>
        <w:ind w:firstLine="567"/>
        <w:jc w:val="both"/>
        <w:rPr>
          <w:rFonts w:ascii="Times New Roman" w:eastAsiaTheme="minorEastAsia" w:hAnsi="Times New Roman" w:cs="Times New Roman"/>
          <w:sz w:val="24"/>
          <w:szCs w:val="24"/>
          <w:lang w:eastAsia="ru-RU"/>
        </w:rPr>
      </w:pPr>
    </w:p>
    <w:p w:rsidR="002C1DAE" w:rsidRPr="00B2598D" w:rsidRDefault="002C1DAE" w:rsidP="002C1DAE">
      <w:pPr>
        <w:widowControl w:val="0"/>
        <w:tabs>
          <w:tab w:val="left" w:pos="615"/>
        </w:tabs>
        <w:spacing w:after="0" w:line="100" w:lineRule="atLeast"/>
        <w:ind w:firstLine="567"/>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4) формирование протоколов по результатам проведенных конкурентных закупок.</w:t>
      </w:r>
    </w:p>
    <w:p w:rsidR="00F50050" w:rsidRPr="00B2598D" w:rsidRDefault="00F50050" w:rsidP="00F50050">
      <w:pPr>
        <w:widowControl w:val="0"/>
        <w:tabs>
          <w:tab w:val="num" w:pos="0"/>
          <w:tab w:val="left" w:pos="615"/>
        </w:tabs>
        <w:spacing w:after="0" w:line="100" w:lineRule="atLeast"/>
        <w:ind w:firstLine="567"/>
        <w:jc w:val="both"/>
        <w:rPr>
          <w:rFonts w:ascii="Times New Roman" w:eastAsiaTheme="minorEastAsia" w:hAnsi="Times New Roman" w:cs="Times New Roman"/>
          <w:sz w:val="24"/>
          <w:szCs w:val="24"/>
          <w:lang w:eastAsia="ru-RU"/>
        </w:rPr>
      </w:pPr>
    </w:p>
    <w:p w:rsidR="002C1DAE" w:rsidRPr="00B2598D" w:rsidRDefault="002C1DAE" w:rsidP="002C1DAE">
      <w:pPr>
        <w:widowControl w:val="0"/>
        <w:tabs>
          <w:tab w:val="num" w:pos="0"/>
          <w:tab w:val="left" w:pos="615"/>
        </w:tabs>
        <w:spacing w:after="0" w:line="100" w:lineRule="atLeast"/>
        <w:ind w:firstLine="567"/>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5) согласование перечня участников закрытых процедур;</w:t>
      </w:r>
    </w:p>
    <w:p w:rsidR="00F50050" w:rsidRPr="00B2598D" w:rsidRDefault="00F50050" w:rsidP="00E302A6">
      <w:pPr>
        <w:widowControl w:val="0"/>
        <w:tabs>
          <w:tab w:val="num" w:pos="0"/>
          <w:tab w:val="left" w:pos="615"/>
        </w:tabs>
        <w:spacing w:after="0" w:line="100" w:lineRule="atLeast"/>
        <w:ind w:firstLine="567"/>
        <w:jc w:val="both"/>
        <w:rPr>
          <w:rFonts w:ascii="Times New Roman" w:eastAsiaTheme="minorEastAsia" w:hAnsi="Times New Roman" w:cs="Times New Roman"/>
          <w:sz w:val="24"/>
          <w:szCs w:val="24"/>
          <w:lang w:eastAsia="ru-RU"/>
        </w:rPr>
      </w:pPr>
    </w:p>
    <w:p w:rsidR="00E302A6" w:rsidRPr="00B2598D" w:rsidRDefault="002C1DAE" w:rsidP="00E302A6">
      <w:pPr>
        <w:widowControl w:val="0"/>
        <w:tabs>
          <w:tab w:val="num" w:pos="0"/>
          <w:tab w:val="left" w:pos="615"/>
        </w:tabs>
        <w:spacing w:after="0" w:line="100" w:lineRule="atLeast"/>
        <w:ind w:firstLine="567"/>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6) согласование конкурентных способов закупки</w:t>
      </w:r>
      <w:r w:rsidR="00E302A6" w:rsidRPr="00B2598D">
        <w:rPr>
          <w:rFonts w:ascii="Times New Roman" w:eastAsiaTheme="minorEastAsia" w:hAnsi="Times New Roman" w:cs="Times New Roman"/>
          <w:sz w:val="24"/>
          <w:szCs w:val="24"/>
          <w:lang w:eastAsia="ru-RU"/>
        </w:rPr>
        <w:t>;</w:t>
      </w:r>
    </w:p>
    <w:p w:rsidR="00C94C83" w:rsidRPr="00B2598D" w:rsidRDefault="00C94C83" w:rsidP="00E302A6">
      <w:pPr>
        <w:widowControl w:val="0"/>
        <w:tabs>
          <w:tab w:val="num" w:pos="0"/>
          <w:tab w:val="left" w:pos="615"/>
        </w:tabs>
        <w:spacing w:after="0" w:line="100" w:lineRule="atLeast"/>
        <w:ind w:firstLine="567"/>
        <w:jc w:val="both"/>
        <w:rPr>
          <w:rFonts w:ascii="Times New Roman" w:eastAsiaTheme="minorEastAsia" w:hAnsi="Times New Roman" w:cs="Times New Roman"/>
          <w:sz w:val="24"/>
          <w:szCs w:val="24"/>
          <w:lang w:eastAsia="ru-RU"/>
        </w:rPr>
      </w:pPr>
    </w:p>
    <w:p w:rsidR="00C94C83" w:rsidRPr="00B2598D" w:rsidRDefault="00C94C83" w:rsidP="00E302A6">
      <w:pPr>
        <w:widowControl w:val="0"/>
        <w:tabs>
          <w:tab w:val="num" w:pos="0"/>
          <w:tab w:val="left" w:pos="615"/>
        </w:tabs>
        <w:spacing w:after="0" w:line="100" w:lineRule="atLeast"/>
        <w:ind w:firstLine="567"/>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7) согласование закупочной документации и проекта договора;</w:t>
      </w:r>
    </w:p>
    <w:p w:rsidR="002C1DAE" w:rsidRPr="00B2598D" w:rsidRDefault="002C1DAE" w:rsidP="00E302A6">
      <w:pPr>
        <w:widowControl w:val="0"/>
        <w:tabs>
          <w:tab w:val="num" w:pos="0"/>
          <w:tab w:val="left" w:pos="615"/>
        </w:tabs>
        <w:spacing w:after="0" w:line="100" w:lineRule="atLeast"/>
        <w:ind w:firstLine="567"/>
        <w:jc w:val="both"/>
        <w:rPr>
          <w:rFonts w:ascii="Times New Roman" w:eastAsiaTheme="minorEastAsia" w:hAnsi="Times New Roman" w:cs="Times New Roman"/>
          <w:sz w:val="24"/>
          <w:szCs w:val="24"/>
          <w:lang w:eastAsia="ru-RU"/>
        </w:rPr>
      </w:pPr>
    </w:p>
    <w:p w:rsidR="002C1DAE" w:rsidRPr="00B2598D" w:rsidRDefault="00C94C83" w:rsidP="00E302A6">
      <w:pPr>
        <w:widowControl w:val="0"/>
        <w:tabs>
          <w:tab w:val="num" w:pos="0"/>
          <w:tab w:val="left" w:pos="615"/>
        </w:tabs>
        <w:spacing w:after="0" w:line="100" w:lineRule="atLeast"/>
        <w:ind w:firstLine="567"/>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8</w:t>
      </w:r>
      <w:r w:rsidR="002C1DAE" w:rsidRPr="00B2598D">
        <w:rPr>
          <w:rFonts w:ascii="Times New Roman" w:eastAsiaTheme="minorEastAsia" w:hAnsi="Times New Roman" w:cs="Times New Roman"/>
          <w:sz w:val="24"/>
          <w:szCs w:val="24"/>
          <w:lang w:eastAsia="ru-RU"/>
        </w:rPr>
        <w:t xml:space="preserve">) принятие решения о заключение договора с единственным поставщиком (подрядчиком, исполнителем) в соответствии с </w:t>
      </w:r>
      <w:hyperlink w:anchor="Par901" w:tooltip="7) признание конкурентной закупки несостоявшейся и принятие заказчиком в соответствии с настоящим Положением решения о заключении договора с единственным поставщиком (подрядчиком, исполнителем)." w:history="1">
        <w:r w:rsidR="002C1DAE" w:rsidRPr="00B2598D">
          <w:rPr>
            <w:rFonts w:ascii="Times New Roman" w:eastAsiaTheme="minorEastAsia" w:hAnsi="Times New Roman" w:cs="Times New Roman"/>
            <w:sz w:val="24"/>
            <w:szCs w:val="24"/>
            <w:lang w:eastAsia="ru-RU"/>
          </w:rPr>
          <w:t>подпунктом 7 пункта 314</w:t>
        </w:r>
      </w:hyperlink>
      <w:r w:rsidR="002C1DAE" w:rsidRPr="00B2598D">
        <w:rPr>
          <w:rFonts w:ascii="Times New Roman" w:eastAsiaTheme="minorEastAsia" w:hAnsi="Times New Roman" w:cs="Times New Roman"/>
          <w:sz w:val="24"/>
          <w:szCs w:val="24"/>
          <w:lang w:eastAsia="ru-RU"/>
        </w:rPr>
        <w:t xml:space="preserve"> настоящего положения;</w:t>
      </w:r>
    </w:p>
    <w:p w:rsidR="002C1DAE" w:rsidRPr="00B2598D" w:rsidRDefault="002C1DAE" w:rsidP="00E302A6">
      <w:pPr>
        <w:widowControl w:val="0"/>
        <w:tabs>
          <w:tab w:val="num" w:pos="0"/>
          <w:tab w:val="left" w:pos="615"/>
        </w:tabs>
        <w:spacing w:after="0" w:line="100" w:lineRule="atLeast"/>
        <w:ind w:firstLine="567"/>
        <w:jc w:val="both"/>
        <w:rPr>
          <w:rFonts w:ascii="Times New Roman" w:eastAsiaTheme="minorEastAsia" w:hAnsi="Times New Roman" w:cs="Times New Roman"/>
          <w:sz w:val="24"/>
          <w:szCs w:val="24"/>
          <w:lang w:eastAsia="ru-RU"/>
        </w:rPr>
      </w:pPr>
    </w:p>
    <w:p w:rsidR="002C1DAE" w:rsidRPr="00B2598D" w:rsidRDefault="00C94C83" w:rsidP="00E302A6">
      <w:pPr>
        <w:widowControl w:val="0"/>
        <w:tabs>
          <w:tab w:val="num" w:pos="0"/>
          <w:tab w:val="left" w:pos="615"/>
        </w:tabs>
        <w:spacing w:after="0" w:line="100" w:lineRule="atLeast"/>
        <w:ind w:firstLine="567"/>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9</w:t>
      </w:r>
      <w:r w:rsidR="002C1DAE" w:rsidRPr="00B2598D">
        <w:rPr>
          <w:rFonts w:ascii="Times New Roman" w:eastAsiaTheme="minorEastAsia" w:hAnsi="Times New Roman" w:cs="Times New Roman"/>
          <w:sz w:val="24"/>
          <w:szCs w:val="24"/>
          <w:lang w:eastAsia="ru-RU"/>
        </w:rPr>
        <w:t xml:space="preserve">) согласование возможности заключения договора с единственным поставщиком (подрядчиком, исполнителем) </w:t>
      </w:r>
      <w:r w:rsidR="0010411C" w:rsidRPr="00B2598D">
        <w:rPr>
          <w:rFonts w:ascii="Times New Roman" w:eastAsiaTheme="minorEastAsia" w:hAnsi="Times New Roman" w:cs="Times New Roman"/>
          <w:sz w:val="24"/>
          <w:szCs w:val="24"/>
          <w:lang w:eastAsia="ru-RU"/>
        </w:rPr>
        <w:t>и определения основания заключения договора в соответствии с  пунктом 314 настоящего положения;</w:t>
      </w:r>
    </w:p>
    <w:p w:rsidR="0010411C" w:rsidRPr="00B2598D" w:rsidRDefault="0010411C" w:rsidP="00E302A6">
      <w:pPr>
        <w:widowControl w:val="0"/>
        <w:tabs>
          <w:tab w:val="num" w:pos="0"/>
          <w:tab w:val="left" w:pos="615"/>
        </w:tabs>
        <w:spacing w:after="0" w:line="100" w:lineRule="atLeast"/>
        <w:ind w:firstLine="567"/>
        <w:jc w:val="both"/>
        <w:rPr>
          <w:rFonts w:ascii="Times New Roman" w:eastAsiaTheme="minorEastAsia" w:hAnsi="Times New Roman" w:cs="Times New Roman"/>
          <w:sz w:val="24"/>
          <w:szCs w:val="24"/>
          <w:lang w:eastAsia="ru-RU"/>
        </w:rPr>
      </w:pPr>
    </w:p>
    <w:p w:rsidR="0010411C" w:rsidRPr="00B2598D" w:rsidRDefault="00C94C83" w:rsidP="00E302A6">
      <w:pPr>
        <w:widowControl w:val="0"/>
        <w:tabs>
          <w:tab w:val="num" w:pos="0"/>
          <w:tab w:val="left" w:pos="615"/>
        </w:tabs>
        <w:spacing w:after="0" w:line="100" w:lineRule="atLeast"/>
        <w:ind w:firstLine="567"/>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10</w:t>
      </w:r>
      <w:r w:rsidR="0010411C" w:rsidRPr="00B2598D">
        <w:rPr>
          <w:rFonts w:ascii="Times New Roman" w:eastAsiaTheme="minorEastAsia" w:hAnsi="Times New Roman" w:cs="Times New Roman"/>
          <w:sz w:val="24"/>
          <w:szCs w:val="24"/>
          <w:lang w:eastAsia="ru-RU"/>
        </w:rPr>
        <w:t>) формирование протоколов по определению способа закупки, в случаях предусмотренных настоящим положением.</w:t>
      </w:r>
    </w:p>
    <w:p w:rsidR="0010411C" w:rsidRPr="00B2598D" w:rsidRDefault="0010411C" w:rsidP="0010411C">
      <w:pPr>
        <w:widowControl w:val="0"/>
        <w:tabs>
          <w:tab w:val="num" w:pos="0"/>
          <w:tab w:val="left" w:pos="615"/>
        </w:tabs>
        <w:spacing w:after="0" w:line="100" w:lineRule="atLeast"/>
        <w:ind w:firstLine="567"/>
        <w:jc w:val="both"/>
        <w:rPr>
          <w:rFonts w:ascii="Times New Roman" w:eastAsiaTheme="minorEastAsia" w:hAnsi="Times New Roman" w:cs="Times New Roman"/>
          <w:sz w:val="24"/>
          <w:szCs w:val="24"/>
          <w:lang w:eastAsia="ru-RU"/>
        </w:rPr>
      </w:pPr>
    </w:p>
    <w:p w:rsidR="002C1DAE" w:rsidRPr="00B2598D" w:rsidRDefault="00C94C83" w:rsidP="0010411C">
      <w:pPr>
        <w:widowControl w:val="0"/>
        <w:tabs>
          <w:tab w:val="num" w:pos="0"/>
          <w:tab w:val="left" w:pos="615"/>
        </w:tabs>
        <w:spacing w:after="0" w:line="100" w:lineRule="atLeast"/>
        <w:ind w:firstLine="567"/>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11</w:t>
      </w:r>
      <w:r w:rsidR="0010411C" w:rsidRPr="00B2598D">
        <w:rPr>
          <w:rFonts w:ascii="Times New Roman" w:eastAsiaTheme="minorEastAsia" w:hAnsi="Times New Roman" w:cs="Times New Roman"/>
          <w:sz w:val="24"/>
          <w:szCs w:val="24"/>
          <w:lang w:eastAsia="ru-RU"/>
        </w:rPr>
        <w:t>) рассмотрение  жалоб и обращений</w:t>
      </w:r>
      <w:r w:rsidR="00E302A6" w:rsidRPr="00B2598D">
        <w:rPr>
          <w:rFonts w:ascii="Times New Roman" w:eastAsiaTheme="minorEastAsia" w:hAnsi="Times New Roman" w:cs="Times New Roman"/>
          <w:sz w:val="24"/>
          <w:szCs w:val="24"/>
          <w:lang w:eastAsia="ru-RU"/>
        </w:rPr>
        <w:t xml:space="preserve"> </w:t>
      </w:r>
      <w:r w:rsidR="0010411C" w:rsidRPr="00B2598D">
        <w:rPr>
          <w:rFonts w:ascii="Times New Roman" w:eastAsiaTheme="minorEastAsia" w:hAnsi="Times New Roman" w:cs="Times New Roman"/>
          <w:sz w:val="24"/>
          <w:szCs w:val="24"/>
          <w:lang w:eastAsia="ru-RU"/>
        </w:rPr>
        <w:t>по вопросам  закупочной деятельности заказчика.</w:t>
      </w:r>
    </w:p>
    <w:p w:rsidR="0010411C" w:rsidRPr="00B2598D" w:rsidRDefault="0010411C" w:rsidP="0010411C">
      <w:pPr>
        <w:widowControl w:val="0"/>
        <w:tabs>
          <w:tab w:val="num" w:pos="0"/>
          <w:tab w:val="left" w:pos="615"/>
        </w:tabs>
        <w:spacing w:after="0" w:line="100" w:lineRule="atLeast"/>
        <w:ind w:firstLine="567"/>
        <w:jc w:val="both"/>
        <w:rPr>
          <w:rFonts w:ascii="Times New Roman" w:eastAsiaTheme="minorEastAsia" w:hAnsi="Times New Roman" w:cs="Times New Roman"/>
          <w:sz w:val="24"/>
          <w:szCs w:val="24"/>
          <w:lang w:eastAsia="ru-RU"/>
        </w:rPr>
      </w:pPr>
    </w:p>
    <w:p w:rsidR="00C6603A" w:rsidRPr="00B2598D" w:rsidRDefault="0010411C" w:rsidP="00054EE0">
      <w:pPr>
        <w:widowControl w:val="0"/>
        <w:tabs>
          <w:tab w:val="left" w:pos="615"/>
        </w:tabs>
        <w:spacing w:after="0" w:line="100" w:lineRule="atLeast"/>
        <w:ind w:firstLine="567"/>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123.2</w:t>
      </w:r>
      <w:r w:rsidR="00E302A6" w:rsidRPr="00B2598D">
        <w:rPr>
          <w:rFonts w:ascii="Times New Roman" w:eastAsiaTheme="minorEastAsia" w:hAnsi="Times New Roman" w:cs="Times New Roman"/>
          <w:sz w:val="24"/>
          <w:szCs w:val="24"/>
          <w:lang w:eastAsia="ru-RU"/>
        </w:rPr>
        <w:t>. П</w:t>
      </w:r>
      <w:r w:rsidR="009F754E" w:rsidRPr="00B2598D">
        <w:rPr>
          <w:rFonts w:ascii="Times New Roman" w:eastAsiaTheme="minorEastAsia" w:hAnsi="Times New Roman" w:cs="Times New Roman"/>
          <w:sz w:val="24"/>
          <w:szCs w:val="24"/>
          <w:lang w:eastAsia="ru-RU"/>
        </w:rPr>
        <w:t xml:space="preserve">ерсональный </w:t>
      </w:r>
      <w:r w:rsidR="00054EE0" w:rsidRPr="00B2598D">
        <w:rPr>
          <w:rFonts w:ascii="Times New Roman" w:eastAsiaTheme="minorEastAsia" w:hAnsi="Times New Roman" w:cs="Times New Roman"/>
          <w:sz w:val="24"/>
          <w:szCs w:val="24"/>
          <w:lang w:eastAsia="ru-RU"/>
        </w:rPr>
        <w:t xml:space="preserve">и количественный </w:t>
      </w:r>
      <w:r w:rsidR="009F754E" w:rsidRPr="00B2598D">
        <w:rPr>
          <w:rFonts w:ascii="Times New Roman" w:eastAsiaTheme="minorEastAsia" w:hAnsi="Times New Roman" w:cs="Times New Roman"/>
          <w:sz w:val="24"/>
          <w:szCs w:val="24"/>
          <w:lang w:eastAsia="ru-RU"/>
        </w:rPr>
        <w:t>состав</w:t>
      </w:r>
      <w:r w:rsidR="00054EE0" w:rsidRPr="00B2598D">
        <w:rPr>
          <w:rFonts w:ascii="Times New Roman" w:eastAsiaTheme="minorEastAsia" w:hAnsi="Times New Roman" w:cs="Times New Roman"/>
          <w:sz w:val="24"/>
          <w:szCs w:val="24"/>
          <w:lang w:eastAsia="ru-RU"/>
        </w:rPr>
        <w:t xml:space="preserve"> комиссии, а так же </w:t>
      </w:r>
      <w:r w:rsidR="005A0C0E" w:rsidRPr="00B2598D">
        <w:rPr>
          <w:rFonts w:ascii="Times New Roman" w:eastAsiaTheme="minorEastAsia" w:hAnsi="Times New Roman" w:cs="Times New Roman"/>
          <w:sz w:val="24"/>
          <w:szCs w:val="24"/>
          <w:lang w:eastAsia="ru-RU"/>
        </w:rPr>
        <w:t>иные вопросы деятельности комиссии</w:t>
      </w:r>
      <w:r w:rsidR="0072078D" w:rsidRPr="00B2598D">
        <w:rPr>
          <w:rFonts w:ascii="Times New Roman" w:eastAsiaTheme="minorEastAsia" w:hAnsi="Times New Roman" w:cs="Times New Roman"/>
          <w:sz w:val="24"/>
          <w:szCs w:val="24"/>
          <w:lang w:eastAsia="ru-RU"/>
        </w:rPr>
        <w:t>,</w:t>
      </w:r>
      <w:r w:rsidR="005A0C0E" w:rsidRPr="00B2598D">
        <w:rPr>
          <w:rFonts w:ascii="Times New Roman" w:eastAsiaTheme="minorEastAsia" w:hAnsi="Times New Roman" w:cs="Times New Roman"/>
          <w:sz w:val="24"/>
          <w:szCs w:val="24"/>
          <w:lang w:eastAsia="ru-RU"/>
        </w:rPr>
        <w:t xml:space="preserve"> не урегулированные настоящим Положением </w:t>
      </w:r>
      <w:r w:rsidR="00054EE0" w:rsidRPr="00B2598D">
        <w:rPr>
          <w:rFonts w:ascii="Times New Roman" w:eastAsiaTheme="minorEastAsia" w:hAnsi="Times New Roman" w:cs="Times New Roman"/>
          <w:sz w:val="24"/>
          <w:szCs w:val="24"/>
          <w:lang w:eastAsia="ru-RU"/>
        </w:rPr>
        <w:t>определяются заказчиком в локальном акте.</w:t>
      </w:r>
    </w:p>
    <w:p w:rsidR="00181026" w:rsidRPr="00B2598D" w:rsidRDefault="00181026" w:rsidP="00054EE0">
      <w:pPr>
        <w:widowControl w:val="0"/>
        <w:tabs>
          <w:tab w:val="left" w:pos="615"/>
        </w:tabs>
        <w:spacing w:after="0" w:line="100" w:lineRule="atLeast"/>
        <w:ind w:firstLine="567"/>
        <w:jc w:val="both"/>
        <w:rPr>
          <w:rFonts w:ascii="Times New Roman" w:eastAsiaTheme="minorEastAsia" w:hAnsi="Times New Roman" w:cs="Times New Roman"/>
          <w:sz w:val="24"/>
          <w:szCs w:val="24"/>
          <w:lang w:eastAsia="ru-RU"/>
        </w:rPr>
      </w:pPr>
    </w:p>
    <w:p w:rsidR="009F754E" w:rsidRPr="00B2598D" w:rsidRDefault="009F754E" w:rsidP="009F754E">
      <w:pPr>
        <w:pStyle w:val="ConsPlusNormal"/>
        <w:spacing w:before="240"/>
        <w:ind w:firstLine="540"/>
        <w:jc w:val="both"/>
      </w:pPr>
      <w:r w:rsidRPr="00B2598D">
        <w:t>124.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rsidR="00054EE0" w:rsidRPr="00B2598D" w:rsidRDefault="009F754E" w:rsidP="00054EE0">
      <w:pPr>
        <w:pStyle w:val="ConsPlusNormal"/>
        <w:spacing w:before="240"/>
        <w:ind w:firstLine="540"/>
        <w:jc w:val="both"/>
      </w:pPr>
      <w:r w:rsidRPr="00B2598D">
        <w:t>125. Число членов комиссии должно составлять не менее трех человек.</w:t>
      </w:r>
    </w:p>
    <w:p w:rsidR="00181026" w:rsidRPr="00B2598D" w:rsidRDefault="00181026" w:rsidP="00181026">
      <w:pPr>
        <w:suppressAutoHyphens w:val="0"/>
        <w:spacing w:after="0" w:line="240" w:lineRule="auto"/>
        <w:rPr>
          <w:rFonts w:ascii="Times New Roman" w:eastAsia="Times New Roman" w:hAnsi="Times New Roman" w:cs="Times New Roman"/>
          <w:sz w:val="24"/>
          <w:szCs w:val="24"/>
          <w:lang w:eastAsia="ru-RU"/>
        </w:rPr>
      </w:pPr>
    </w:p>
    <w:p w:rsidR="00181026" w:rsidRPr="00B2598D" w:rsidRDefault="00181026" w:rsidP="00181026">
      <w:pPr>
        <w:suppressAutoHyphens w:val="0"/>
        <w:spacing w:after="0" w:line="240" w:lineRule="auto"/>
        <w:ind w:firstLine="567"/>
        <w:jc w:val="both"/>
        <w:rPr>
          <w:rFonts w:ascii="Times New Roman" w:eastAsia="Times New Roman" w:hAnsi="Times New Roman" w:cs="Times New Roman"/>
          <w:sz w:val="24"/>
          <w:szCs w:val="24"/>
          <w:lang w:eastAsia="ru-RU"/>
        </w:rPr>
      </w:pPr>
      <w:r w:rsidRPr="00B2598D">
        <w:rPr>
          <w:rFonts w:ascii="Times New Roman" w:eastAsia="Times New Roman" w:hAnsi="Times New Roman" w:cs="Times New Roman"/>
          <w:sz w:val="24"/>
          <w:szCs w:val="24"/>
          <w:lang w:eastAsia="ru-RU"/>
        </w:rPr>
        <w:t>Комиссию возглавляет председатель комиссии. Председатель осуществляет общее руководство работой комиссии, объявляет заседание комиссии правомочным или выносит решение о его переносе из-за отсутствия кворума, ведет заседание комиссии, определяет порядок рассмотрения обсуждаемых вопросов, ставит на голосование предложения членов комиссии и проекты принимаемых решений, подводит итоги голосования, а также осуществляет иные действия, необходимые для выполнения комиссией своих функций.</w:t>
      </w:r>
    </w:p>
    <w:p w:rsidR="00054EE0" w:rsidRPr="00B2598D" w:rsidRDefault="00054EE0" w:rsidP="00181026">
      <w:pPr>
        <w:suppressAutoHyphens w:val="0"/>
        <w:spacing w:after="0" w:line="240" w:lineRule="auto"/>
        <w:ind w:firstLine="567"/>
        <w:jc w:val="both"/>
        <w:rPr>
          <w:rFonts w:ascii="Times New Roman" w:eastAsiaTheme="minorEastAsia" w:hAnsi="Times New Roman" w:cs="Times New Roman"/>
          <w:sz w:val="24"/>
          <w:szCs w:val="24"/>
          <w:lang w:eastAsia="ru-RU"/>
        </w:rPr>
      </w:pPr>
    </w:p>
    <w:p w:rsidR="00054EE0" w:rsidRPr="00B2598D" w:rsidRDefault="00054EE0" w:rsidP="00054EE0">
      <w:pPr>
        <w:suppressAutoHyphens w:val="0"/>
        <w:spacing w:after="0" w:line="240" w:lineRule="auto"/>
        <w:ind w:firstLine="567"/>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125.1. Члены комиссии имеют право:</w:t>
      </w:r>
    </w:p>
    <w:p w:rsidR="00054EE0" w:rsidRPr="00B2598D" w:rsidRDefault="00054EE0" w:rsidP="00054EE0">
      <w:pPr>
        <w:suppressAutoHyphens w:val="0"/>
        <w:spacing w:after="0" w:line="240" w:lineRule="auto"/>
        <w:ind w:firstLine="567"/>
        <w:jc w:val="both"/>
        <w:rPr>
          <w:rFonts w:ascii="Times New Roman" w:eastAsiaTheme="minorEastAsia" w:hAnsi="Times New Roman" w:cs="Times New Roman"/>
          <w:sz w:val="24"/>
          <w:szCs w:val="24"/>
          <w:lang w:eastAsia="ru-RU"/>
        </w:rPr>
      </w:pPr>
    </w:p>
    <w:p w:rsidR="00054EE0" w:rsidRPr="00B2598D" w:rsidRDefault="00054EE0" w:rsidP="00054EE0">
      <w:pPr>
        <w:suppressAutoHyphens w:val="0"/>
        <w:spacing w:after="0" w:line="240" w:lineRule="auto"/>
        <w:ind w:firstLine="567"/>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а) знакомиться со всеми представленными на рассмотрение комиссии документами и материалами;</w:t>
      </w:r>
    </w:p>
    <w:p w:rsidR="00054EE0" w:rsidRPr="00B2598D" w:rsidRDefault="00054EE0" w:rsidP="00054EE0">
      <w:pPr>
        <w:suppressAutoHyphens w:val="0"/>
        <w:spacing w:after="0" w:line="240" w:lineRule="auto"/>
        <w:ind w:firstLine="567"/>
        <w:jc w:val="both"/>
        <w:rPr>
          <w:rFonts w:ascii="Times New Roman" w:eastAsiaTheme="minorEastAsia" w:hAnsi="Times New Roman" w:cs="Times New Roman"/>
          <w:sz w:val="24"/>
          <w:szCs w:val="24"/>
          <w:lang w:eastAsia="ru-RU"/>
        </w:rPr>
      </w:pPr>
    </w:p>
    <w:p w:rsidR="00054EE0" w:rsidRPr="00B2598D" w:rsidRDefault="00054EE0" w:rsidP="00054EE0">
      <w:pPr>
        <w:suppressAutoHyphens w:val="0"/>
        <w:spacing w:after="0" w:line="240" w:lineRule="auto"/>
        <w:ind w:firstLine="567"/>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б) выступать по вопросам повестки дня на заседании комиссии и проверять правильность оформления протоколов.</w:t>
      </w:r>
    </w:p>
    <w:p w:rsidR="00054EE0" w:rsidRPr="00B2598D" w:rsidRDefault="00054EE0" w:rsidP="00054EE0">
      <w:pPr>
        <w:suppressAutoHyphens w:val="0"/>
        <w:spacing w:after="0" w:line="240" w:lineRule="auto"/>
        <w:ind w:firstLine="567"/>
        <w:jc w:val="both"/>
        <w:rPr>
          <w:rFonts w:ascii="Times New Roman" w:eastAsiaTheme="minorEastAsia" w:hAnsi="Times New Roman" w:cs="Times New Roman"/>
          <w:sz w:val="24"/>
          <w:szCs w:val="24"/>
          <w:lang w:eastAsia="ru-RU"/>
        </w:rPr>
      </w:pPr>
    </w:p>
    <w:p w:rsidR="00054EE0" w:rsidRPr="00B2598D" w:rsidRDefault="00054EE0" w:rsidP="00054EE0">
      <w:pPr>
        <w:suppressAutoHyphens w:val="0"/>
        <w:spacing w:after="0" w:line="240" w:lineRule="auto"/>
        <w:ind w:firstLine="567"/>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125.2. Члены комиссии обязаны:</w:t>
      </w:r>
    </w:p>
    <w:p w:rsidR="00054EE0" w:rsidRPr="00B2598D" w:rsidRDefault="00054EE0" w:rsidP="00054EE0">
      <w:pPr>
        <w:suppressAutoHyphens w:val="0"/>
        <w:spacing w:after="0" w:line="240" w:lineRule="auto"/>
        <w:ind w:firstLine="567"/>
        <w:jc w:val="both"/>
        <w:rPr>
          <w:rFonts w:ascii="Times New Roman" w:eastAsiaTheme="minorEastAsia" w:hAnsi="Times New Roman" w:cs="Times New Roman"/>
          <w:sz w:val="24"/>
          <w:szCs w:val="24"/>
          <w:lang w:eastAsia="ru-RU"/>
        </w:rPr>
      </w:pPr>
    </w:p>
    <w:p w:rsidR="00054EE0" w:rsidRPr="00B2598D" w:rsidRDefault="00054EE0" w:rsidP="00054EE0">
      <w:pPr>
        <w:suppressAutoHyphens w:val="0"/>
        <w:spacing w:after="0" w:line="240" w:lineRule="auto"/>
        <w:ind w:firstLine="567"/>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а) соблюдать законодательство Российской Федерации</w:t>
      </w:r>
      <w:r w:rsidR="00C94C83" w:rsidRPr="00B2598D">
        <w:rPr>
          <w:rFonts w:ascii="Times New Roman" w:eastAsiaTheme="minorEastAsia" w:hAnsi="Times New Roman" w:cs="Times New Roman"/>
          <w:sz w:val="24"/>
          <w:szCs w:val="24"/>
          <w:lang w:eastAsia="ru-RU"/>
        </w:rPr>
        <w:t xml:space="preserve">, регламентирующее закупочную деятельность </w:t>
      </w:r>
      <w:r w:rsidRPr="00B2598D">
        <w:rPr>
          <w:rFonts w:ascii="Times New Roman" w:eastAsiaTheme="minorEastAsia" w:hAnsi="Times New Roman" w:cs="Times New Roman"/>
          <w:sz w:val="24"/>
          <w:szCs w:val="24"/>
          <w:lang w:eastAsia="ru-RU"/>
        </w:rPr>
        <w:t>и требования настоящего положения;</w:t>
      </w:r>
    </w:p>
    <w:p w:rsidR="00C94C83" w:rsidRPr="00B2598D" w:rsidRDefault="00C94C83" w:rsidP="00054EE0">
      <w:pPr>
        <w:suppressAutoHyphens w:val="0"/>
        <w:spacing w:after="0" w:line="240" w:lineRule="auto"/>
        <w:ind w:firstLine="567"/>
        <w:jc w:val="both"/>
        <w:rPr>
          <w:rFonts w:ascii="Times New Roman" w:eastAsiaTheme="minorEastAsia" w:hAnsi="Times New Roman" w:cs="Times New Roman"/>
          <w:sz w:val="24"/>
          <w:szCs w:val="24"/>
          <w:lang w:eastAsia="ru-RU"/>
        </w:rPr>
      </w:pPr>
    </w:p>
    <w:p w:rsidR="00054EE0" w:rsidRPr="00B2598D" w:rsidRDefault="00054EE0" w:rsidP="00054EE0">
      <w:pPr>
        <w:suppressAutoHyphens w:val="0"/>
        <w:spacing w:after="0" w:line="240" w:lineRule="auto"/>
        <w:ind w:firstLine="567"/>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б)  лично присутствовать на заседаниях комиссии;</w:t>
      </w:r>
    </w:p>
    <w:p w:rsidR="00C94C83" w:rsidRPr="00B2598D" w:rsidRDefault="00C94C83" w:rsidP="00054EE0">
      <w:pPr>
        <w:suppressAutoHyphens w:val="0"/>
        <w:spacing w:after="0" w:line="240" w:lineRule="auto"/>
        <w:ind w:firstLine="567"/>
        <w:jc w:val="both"/>
        <w:rPr>
          <w:rFonts w:ascii="Times New Roman" w:eastAsiaTheme="minorEastAsia" w:hAnsi="Times New Roman" w:cs="Times New Roman"/>
          <w:sz w:val="24"/>
          <w:szCs w:val="24"/>
          <w:lang w:eastAsia="ru-RU"/>
        </w:rPr>
      </w:pPr>
    </w:p>
    <w:p w:rsidR="00054EE0" w:rsidRPr="00B2598D" w:rsidRDefault="00054EE0" w:rsidP="00054EE0">
      <w:pPr>
        <w:suppressAutoHyphens w:val="0"/>
        <w:spacing w:after="0" w:line="240" w:lineRule="auto"/>
        <w:ind w:firstLine="567"/>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в)  принимать решения по вопросам, относящимся к компетенции комиссии;</w:t>
      </w:r>
    </w:p>
    <w:p w:rsidR="00C94C83" w:rsidRPr="00B2598D" w:rsidRDefault="00C94C83" w:rsidP="00054EE0">
      <w:pPr>
        <w:suppressAutoHyphens w:val="0"/>
        <w:spacing w:after="0" w:line="240" w:lineRule="auto"/>
        <w:ind w:firstLine="567"/>
        <w:jc w:val="both"/>
        <w:rPr>
          <w:rFonts w:ascii="Times New Roman" w:eastAsiaTheme="minorEastAsia" w:hAnsi="Times New Roman" w:cs="Times New Roman"/>
          <w:sz w:val="24"/>
          <w:szCs w:val="24"/>
          <w:lang w:eastAsia="ru-RU"/>
        </w:rPr>
      </w:pPr>
    </w:p>
    <w:p w:rsidR="00054EE0" w:rsidRPr="00B2598D" w:rsidRDefault="00054EE0" w:rsidP="00054EE0">
      <w:pPr>
        <w:suppressAutoHyphens w:val="0"/>
        <w:spacing w:after="0" w:line="240" w:lineRule="auto"/>
        <w:ind w:firstLine="567"/>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г)  обеспечивать соблюдение прав и законных интересов заказчика, участников закупки и иных лиц, привлекаемых к работе комиссии;</w:t>
      </w:r>
    </w:p>
    <w:p w:rsidR="00C94C83" w:rsidRPr="00B2598D" w:rsidRDefault="00C94C83" w:rsidP="00054EE0">
      <w:pPr>
        <w:suppressAutoHyphens w:val="0"/>
        <w:spacing w:after="0" w:line="240" w:lineRule="auto"/>
        <w:ind w:firstLine="567"/>
        <w:jc w:val="both"/>
        <w:rPr>
          <w:rFonts w:ascii="Times New Roman" w:eastAsiaTheme="minorEastAsia" w:hAnsi="Times New Roman" w:cs="Times New Roman"/>
          <w:sz w:val="24"/>
          <w:szCs w:val="24"/>
          <w:lang w:eastAsia="ru-RU"/>
        </w:rPr>
      </w:pPr>
    </w:p>
    <w:p w:rsidR="00054EE0" w:rsidRPr="00B2598D" w:rsidRDefault="00C94C83" w:rsidP="00054EE0">
      <w:pPr>
        <w:suppressAutoHyphens w:val="0"/>
        <w:spacing w:after="0" w:line="240" w:lineRule="auto"/>
        <w:ind w:firstLine="567"/>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 xml:space="preserve">д) </w:t>
      </w:r>
      <w:r w:rsidR="00054EE0" w:rsidRPr="00B2598D">
        <w:rPr>
          <w:rFonts w:ascii="Times New Roman" w:eastAsiaTheme="minorEastAsia" w:hAnsi="Times New Roman" w:cs="Times New Roman"/>
          <w:sz w:val="24"/>
          <w:szCs w:val="24"/>
          <w:lang w:eastAsia="ru-RU"/>
        </w:rPr>
        <w:t>обеспечивать конфиденциальность информации, содержащейся в заявках участников и иных документах, в соответствии с законодательством РФ;</w:t>
      </w:r>
    </w:p>
    <w:p w:rsidR="00054EE0" w:rsidRPr="00B2598D" w:rsidRDefault="00C94C83" w:rsidP="00C94C83">
      <w:pPr>
        <w:pStyle w:val="ConsPlusNormal"/>
        <w:spacing w:before="240"/>
        <w:ind w:firstLine="567"/>
        <w:jc w:val="both"/>
      </w:pPr>
      <w:r w:rsidRPr="00B2598D">
        <w:t>е) незамедлительно сообщать з</w:t>
      </w:r>
      <w:r w:rsidR="00054EE0" w:rsidRPr="00B2598D">
        <w:t>аказчику о фактах, препятствующих участию в работе комиссии.</w:t>
      </w:r>
    </w:p>
    <w:p w:rsidR="009F754E" w:rsidRPr="00B2598D" w:rsidRDefault="009F754E" w:rsidP="009F754E">
      <w:pPr>
        <w:pStyle w:val="ConsPlusNormal"/>
        <w:spacing w:before="240"/>
        <w:ind w:firstLine="540"/>
        <w:jc w:val="both"/>
      </w:pPr>
      <w:r w:rsidRPr="00B2598D">
        <w:t xml:space="preserve">126. Членами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w:t>
      </w:r>
      <w:r w:rsidRPr="00B2598D">
        <w:lastRenderedPageBreak/>
        <w:t>отца или мать) братьями и сестрами), усыновителями руководителя или усыновленными руководителем участника закупки.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w:t>
      </w:r>
    </w:p>
    <w:p w:rsidR="009F754E" w:rsidRPr="00B2598D" w:rsidRDefault="009F754E" w:rsidP="009F754E">
      <w:pPr>
        <w:pStyle w:val="ConsPlusNormal"/>
        <w:spacing w:before="240"/>
        <w:ind w:firstLine="540"/>
        <w:jc w:val="both"/>
      </w:pPr>
      <w:r w:rsidRPr="00B2598D">
        <w:t>127. Заседание комиссии считается правомочным, если на нем присутствует не менее чем 50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C6603A" w:rsidRPr="00B2598D" w:rsidRDefault="00C6603A" w:rsidP="00C6603A">
      <w:pPr>
        <w:suppressAutoHyphens w:val="0"/>
        <w:spacing w:after="0" w:line="240" w:lineRule="auto"/>
        <w:jc w:val="both"/>
        <w:rPr>
          <w:rFonts w:ascii="Times New Roman" w:eastAsia="Times New Roman" w:hAnsi="Times New Roman" w:cs="Times New Roman"/>
          <w:sz w:val="24"/>
          <w:szCs w:val="24"/>
          <w:lang w:eastAsia="ru-RU"/>
        </w:rPr>
      </w:pPr>
    </w:p>
    <w:p w:rsidR="00C6603A" w:rsidRPr="00B2598D" w:rsidRDefault="00C6603A" w:rsidP="00C94C83">
      <w:pPr>
        <w:suppressAutoHyphens w:val="0"/>
        <w:spacing w:after="0" w:line="240" w:lineRule="auto"/>
        <w:ind w:firstLine="567"/>
        <w:jc w:val="both"/>
        <w:rPr>
          <w:rFonts w:ascii="Verdana" w:eastAsia="Times New Roman" w:hAnsi="Verdana" w:cs="Times New Roman"/>
          <w:sz w:val="21"/>
          <w:szCs w:val="21"/>
          <w:lang w:eastAsia="ru-RU"/>
        </w:rPr>
      </w:pPr>
      <w:r w:rsidRPr="00B2598D">
        <w:rPr>
          <w:rFonts w:ascii="Times New Roman" w:eastAsia="Times New Roman" w:hAnsi="Times New Roman" w:cs="Times New Roman"/>
          <w:sz w:val="24"/>
          <w:szCs w:val="24"/>
          <w:lang w:eastAsia="ru-RU"/>
        </w:rPr>
        <w:t>Принятие решения членами комиссии путем проведения заочного голосования, а также делегирование ими полномочий иным лицам (в том числе на основании доверенности) не допускается.</w:t>
      </w:r>
    </w:p>
    <w:p w:rsidR="009F754E" w:rsidRPr="00B2598D" w:rsidRDefault="009F754E" w:rsidP="009F754E">
      <w:pPr>
        <w:pStyle w:val="ConsPlusNormal"/>
        <w:spacing w:before="240"/>
        <w:ind w:firstLine="540"/>
        <w:jc w:val="both"/>
      </w:pPr>
      <w:r w:rsidRPr="00B2598D">
        <w:t>128.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B67E78" w:rsidRPr="00B2598D" w:rsidRDefault="00B67E78" w:rsidP="00B67E78">
      <w:pPr>
        <w:widowControl w:val="0"/>
        <w:tabs>
          <w:tab w:val="left" w:pos="898"/>
        </w:tabs>
        <w:spacing w:after="0" w:line="100" w:lineRule="atLeast"/>
        <w:ind w:left="567"/>
        <w:jc w:val="both"/>
        <w:rPr>
          <w:rFonts w:ascii="Times New Roman" w:eastAsia="Times New Roman" w:hAnsi="Times New Roman" w:cs="Times New Roman"/>
          <w:sz w:val="24"/>
          <w:szCs w:val="24"/>
          <w:lang w:eastAsia="ru-RU"/>
        </w:rPr>
      </w:pPr>
    </w:p>
    <w:p w:rsidR="00125834" w:rsidRPr="00B2598D" w:rsidRDefault="003B060B" w:rsidP="00181026">
      <w:pPr>
        <w:widowControl w:val="0"/>
        <w:tabs>
          <w:tab w:val="left" w:pos="898"/>
        </w:tabs>
        <w:spacing w:after="0" w:line="100" w:lineRule="atLeast"/>
        <w:ind w:firstLine="567"/>
        <w:jc w:val="both"/>
        <w:rPr>
          <w:rFonts w:ascii="Times New Roman" w:eastAsia="Times New Roman" w:hAnsi="Times New Roman" w:cs="Times New Roman"/>
          <w:sz w:val="24"/>
          <w:szCs w:val="24"/>
          <w:lang w:eastAsia="ru-RU"/>
        </w:rPr>
      </w:pPr>
      <w:r w:rsidRPr="00B2598D">
        <w:rPr>
          <w:rFonts w:ascii="Times New Roman" w:eastAsia="Times New Roman" w:hAnsi="Times New Roman" w:cs="Times New Roman"/>
          <w:sz w:val="24"/>
          <w:szCs w:val="24"/>
          <w:lang w:eastAsia="ru-RU"/>
        </w:rPr>
        <w:t xml:space="preserve">128.1. </w:t>
      </w:r>
      <w:r w:rsidR="00181026" w:rsidRPr="00B2598D">
        <w:rPr>
          <w:rFonts w:ascii="Times New Roman" w:eastAsia="Times New Roman" w:hAnsi="Times New Roman" w:cs="Times New Roman"/>
          <w:sz w:val="24"/>
          <w:szCs w:val="24"/>
          <w:lang w:eastAsia="ru-RU"/>
        </w:rPr>
        <w:t>Члены комиссии</w:t>
      </w:r>
      <w:r w:rsidRPr="00B2598D">
        <w:rPr>
          <w:rFonts w:ascii="Times New Roman" w:eastAsia="Times New Roman" w:hAnsi="Times New Roman" w:cs="Times New Roman"/>
          <w:sz w:val="24"/>
          <w:szCs w:val="24"/>
          <w:lang w:eastAsia="ru-RU"/>
        </w:rPr>
        <w:t xml:space="preserve"> нес</w:t>
      </w:r>
      <w:r w:rsidR="00181026" w:rsidRPr="00B2598D">
        <w:rPr>
          <w:rFonts w:ascii="Times New Roman" w:eastAsia="Times New Roman" w:hAnsi="Times New Roman" w:cs="Times New Roman"/>
          <w:sz w:val="24"/>
          <w:szCs w:val="24"/>
          <w:lang w:eastAsia="ru-RU"/>
        </w:rPr>
        <w:t>ут</w:t>
      </w:r>
      <w:r w:rsidR="00B67E78" w:rsidRPr="00B2598D">
        <w:rPr>
          <w:rFonts w:ascii="Times New Roman" w:eastAsia="Times New Roman" w:hAnsi="Times New Roman" w:cs="Times New Roman"/>
          <w:sz w:val="24"/>
          <w:szCs w:val="24"/>
          <w:lang w:eastAsia="ru-RU"/>
        </w:rPr>
        <w:t xml:space="preserve"> ответственность за п</w:t>
      </w:r>
      <w:r w:rsidR="00181026" w:rsidRPr="00B2598D">
        <w:rPr>
          <w:rFonts w:ascii="Times New Roman" w:eastAsia="Times New Roman" w:hAnsi="Times New Roman" w:cs="Times New Roman"/>
          <w:sz w:val="24"/>
          <w:szCs w:val="24"/>
          <w:lang w:eastAsia="ru-RU"/>
        </w:rPr>
        <w:t>ринятые</w:t>
      </w:r>
      <w:r w:rsidR="00B67E78" w:rsidRPr="00B2598D">
        <w:rPr>
          <w:rFonts w:ascii="Times New Roman" w:eastAsia="Times New Roman" w:hAnsi="Times New Roman" w:cs="Times New Roman"/>
          <w:sz w:val="24"/>
          <w:szCs w:val="24"/>
          <w:lang w:eastAsia="ru-RU"/>
        </w:rPr>
        <w:t xml:space="preserve"> </w:t>
      </w:r>
      <w:r w:rsidR="00181026" w:rsidRPr="00B2598D">
        <w:rPr>
          <w:rFonts w:ascii="Times New Roman" w:eastAsia="Times New Roman" w:hAnsi="Times New Roman" w:cs="Times New Roman"/>
          <w:sz w:val="24"/>
          <w:szCs w:val="24"/>
          <w:lang w:eastAsia="ru-RU"/>
        </w:rPr>
        <w:t>комиссией решения.</w:t>
      </w:r>
      <w:r w:rsidR="00B67E78" w:rsidRPr="00B2598D">
        <w:rPr>
          <w:rFonts w:ascii="Times New Roman" w:eastAsia="Times New Roman" w:hAnsi="Times New Roman" w:cs="Times New Roman"/>
          <w:sz w:val="24"/>
          <w:szCs w:val="24"/>
          <w:lang w:eastAsia="ru-RU"/>
        </w:rPr>
        <w:t xml:space="preserve"> </w:t>
      </w:r>
    </w:p>
    <w:p w:rsidR="00181026" w:rsidRPr="00B2598D" w:rsidRDefault="00181026" w:rsidP="00181026">
      <w:pPr>
        <w:suppressAutoHyphens w:val="0"/>
        <w:spacing w:after="0" w:line="240" w:lineRule="auto"/>
        <w:ind w:firstLine="567"/>
        <w:jc w:val="both"/>
        <w:rPr>
          <w:rFonts w:ascii="Times New Roman" w:eastAsia="Times New Roman" w:hAnsi="Times New Roman" w:cs="Times New Roman"/>
          <w:sz w:val="24"/>
          <w:szCs w:val="24"/>
          <w:lang w:eastAsia="ru-RU"/>
        </w:rPr>
      </w:pPr>
    </w:p>
    <w:p w:rsidR="00AC2258" w:rsidRPr="00B2598D" w:rsidRDefault="00AC2258" w:rsidP="00181026">
      <w:pPr>
        <w:suppressAutoHyphens w:val="0"/>
        <w:spacing w:after="0" w:line="240" w:lineRule="auto"/>
        <w:ind w:firstLine="567"/>
        <w:jc w:val="both"/>
        <w:rPr>
          <w:rFonts w:ascii="Times New Roman" w:eastAsia="Times New Roman" w:hAnsi="Times New Roman" w:cs="Times New Roman"/>
          <w:sz w:val="24"/>
          <w:szCs w:val="24"/>
          <w:lang w:eastAsia="ru-RU"/>
        </w:rPr>
      </w:pPr>
      <w:r w:rsidRPr="00B2598D">
        <w:rPr>
          <w:rFonts w:ascii="Times New Roman" w:eastAsia="Times New Roman" w:hAnsi="Times New Roman" w:cs="Times New Roman"/>
          <w:sz w:val="24"/>
          <w:szCs w:val="24"/>
          <w:lang w:eastAsia="ru-RU"/>
        </w:rPr>
        <w:t>Действия (бездействие) комиссии могут быть обжалованы в порядке, определенном законодательством РФ. В случае такого обжалования комиссия обязана:</w:t>
      </w:r>
    </w:p>
    <w:p w:rsidR="00181026" w:rsidRPr="00B2598D" w:rsidRDefault="00181026" w:rsidP="00181026">
      <w:pPr>
        <w:suppressAutoHyphens w:val="0"/>
        <w:spacing w:after="0" w:line="240" w:lineRule="auto"/>
        <w:ind w:firstLine="567"/>
        <w:jc w:val="both"/>
        <w:rPr>
          <w:rFonts w:ascii="Times New Roman" w:eastAsia="Times New Roman" w:hAnsi="Times New Roman" w:cs="Times New Roman"/>
          <w:sz w:val="24"/>
          <w:szCs w:val="24"/>
          <w:lang w:eastAsia="ru-RU"/>
        </w:rPr>
      </w:pPr>
    </w:p>
    <w:p w:rsidR="00AC2258" w:rsidRPr="00B2598D" w:rsidRDefault="00181026" w:rsidP="00181026">
      <w:pPr>
        <w:suppressAutoHyphens w:val="0"/>
        <w:spacing w:after="0" w:line="240" w:lineRule="auto"/>
        <w:ind w:firstLine="567"/>
        <w:jc w:val="both"/>
        <w:rPr>
          <w:rFonts w:ascii="Times New Roman" w:eastAsia="Times New Roman" w:hAnsi="Times New Roman" w:cs="Times New Roman"/>
          <w:sz w:val="24"/>
          <w:szCs w:val="24"/>
          <w:lang w:eastAsia="ru-RU"/>
        </w:rPr>
      </w:pPr>
      <w:r w:rsidRPr="00B2598D">
        <w:rPr>
          <w:rFonts w:ascii="Times New Roman" w:eastAsia="Times New Roman" w:hAnsi="Times New Roman" w:cs="Times New Roman"/>
          <w:sz w:val="24"/>
          <w:szCs w:val="24"/>
          <w:lang w:eastAsia="ru-RU"/>
        </w:rPr>
        <w:t xml:space="preserve">1) </w:t>
      </w:r>
      <w:r w:rsidR="00AC2258" w:rsidRPr="00B2598D">
        <w:rPr>
          <w:rFonts w:ascii="Times New Roman" w:eastAsia="Times New Roman" w:hAnsi="Times New Roman" w:cs="Times New Roman"/>
          <w:sz w:val="24"/>
          <w:szCs w:val="24"/>
          <w:lang w:eastAsia="ru-RU"/>
        </w:rPr>
        <w:t>представить по запросу уполномоченного органа сведения и документы, необходимые для рассмотрения жалобы;</w:t>
      </w:r>
    </w:p>
    <w:p w:rsidR="00181026" w:rsidRPr="00B2598D" w:rsidRDefault="00181026" w:rsidP="00181026">
      <w:pPr>
        <w:widowControl w:val="0"/>
        <w:tabs>
          <w:tab w:val="left" w:pos="898"/>
        </w:tabs>
        <w:spacing w:after="0" w:line="100" w:lineRule="atLeast"/>
        <w:ind w:firstLine="567"/>
        <w:jc w:val="both"/>
        <w:rPr>
          <w:rFonts w:ascii="Times New Roman" w:eastAsia="Times New Roman" w:hAnsi="Times New Roman" w:cs="Times New Roman"/>
          <w:sz w:val="24"/>
          <w:szCs w:val="24"/>
          <w:lang w:eastAsia="ru-RU"/>
        </w:rPr>
      </w:pPr>
    </w:p>
    <w:p w:rsidR="00AC2258" w:rsidRPr="00B2598D" w:rsidRDefault="00181026" w:rsidP="00181026">
      <w:pPr>
        <w:widowControl w:val="0"/>
        <w:tabs>
          <w:tab w:val="left" w:pos="898"/>
        </w:tabs>
        <w:spacing w:after="0" w:line="100" w:lineRule="atLeast"/>
        <w:ind w:firstLine="567"/>
        <w:jc w:val="both"/>
        <w:rPr>
          <w:rFonts w:ascii="Times New Roman" w:eastAsia="Times New Roman" w:hAnsi="Times New Roman" w:cs="Times New Roman"/>
          <w:sz w:val="24"/>
          <w:szCs w:val="24"/>
          <w:lang w:eastAsia="ru-RU"/>
        </w:rPr>
      </w:pPr>
      <w:r w:rsidRPr="00B2598D">
        <w:rPr>
          <w:rFonts w:ascii="Times New Roman" w:eastAsia="Times New Roman" w:hAnsi="Times New Roman" w:cs="Times New Roman"/>
          <w:sz w:val="24"/>
          <w:szCs w:val="24"/>
          <w:lang w:eastAsia="ru-RU"/>
        </w:rPr>
        <w:t xml:space="preserve">2) </w:t>
      </w:r>
      <w:r w:rsidR="00AC2258" w:rsidRPr="00B2598D">
        <w:rPr>
          <w:rFonts w:ascii="Times New Roman" w:eastAsia="Times New Roman" w:hAnsi="Times New Roman" w:cs="Times New Roman"/>
          <w:sz w:val="24"/>
          <w:szCs w:val="24"/>
          <w:lang w:eastAsia="ru-RU"/>
        </w:rPr>
        <w:t>приостановить проведение отдельных процедур закупки до рассмотрения жалобы по существу, если получено соответствующее предписание от уполномоченного органа.</w:t>
      </w:r>
    </w:p>
    <w:p w:rsidR="009F754E" w:rsidRPr="00B2598D" w:rsidRDefault="009F754E" w:rsidP="009F754E">
      <w:pPr>
        <w:pStyle w:val="ConsPlusNormal"/>
        <w:spacing w:before="240"/>
        <w:ind w:firstLine="540"/>
        <w:jc w:val="both"/>
      </w:pPr>
      <w:r w:rsidRPr="00B2598D">
        <w:t>129.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F754E" w:rsidRPr="00B2598D" w:rsidRDefault="009F754E" w:rsidP="009F754E">
      <w:pPr>
        <w:pStyle w:val="ConsPlusNormal"/>
        <w:spacing w:before="240"/>
        <w:ind w:firstLine="540"/>
        <w:jc w:val="both"/>
      </w:pPr>
      <w:r w:rsidRPr="00B2598D">
        <w:t>1) дата подписания протокола;</w:t>
      </w:r>
    </w:p>
    <w:p w:rsidR="009F754E" w:rsidRPr="00B2598D" w:rsidRDefault="009F754E" w:rsidP="009F754E">
      <w:pPr>
        <w:pStyle w:val="ConsPlusNormal"/>
        <w:spacing w:before="240"/>
        <w:ind w:firstLine="540"/>
        <w:jc w:val="both"/>
      </w:pPr>
      <w:r w:rsidRPr="00B2598D">
        <w:t>2) количество поданных на участие в закупке (этапе закупки) заявок, а также дата и время регистрации каждой такой заявки;</w:t>
      </w:r>
    </w:p>
    <w:p w:rsidR="009F754E" w:rsidRPr="00B2598D" w:rsidRDefault="009F754E" w:rsidP="009F754E">
      <w:pPr>
        <w:pStyle w:val="ConsPlusNormal"/>
        <w:spacing w:before="240"/>
        <w:ind w:firstLine="540"/>
        <w:jc w:val="both"/>
      </w:pPr>
      <w:r w:rsidRPr="00B2598D">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9F754E" w:rsidRPr="00B2598D" w:rsidRDefault="009F754E" w:rsidP="009F754E">
      <w:pPr>
        <w:pStyle w:val="ConsPlusNormal"/>
        <w:spacing w:before="240"/>
        <w:ind w:firstLine="540"/>
        <w:jc w:val="both"/>
      </w:pPr>
      <w:r w:rsidRPr="00B2598D">
        <w:t>а) количества заявок на участие в закупке, которые отклонены;</w:t>
      </w:r>
    </w:p>
    <w:p w:rsidR="009F754E" w:rsidRPr="00B2598D" w:rsidRDefault="009F754E" w:rsidP="009F754E">
      <w:pPr>
        <w:pStyle w:val="ConsPlusNormal"/>
        <w:spacing w:before="240"/>
        <w:ind w:firstLine="540"/>
        <w:jc w:val="both"/>
      </w:pPr>
      <w:r w:rsidRPr="00B2598D">
        <w:t>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w:t>
      </w:r>
    </w:p>
    <w:p w:rsidR="009F754E" w:rsidRPr="00B2598D" w:rsidRDefault="009F754E" w:rsidP="009F754E">
      <w:pPr>
        <w:pStyle w:val="ConsPlusNormal"/>
        <w:spacing w:before="240"/>
        <w:ind w:firstLine="540"/>
        <w:jc w:val="both"/>
      </w:pPr>
      <w:r w:rsidRPr="00B2598D">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F754E" w:rsidRPr="00B2598D" w:rsidRDefault="009F754E" w:rsidP="009F754E">
      <w:pPr>
        <w:pStyle w:val="ConsPlusNormal"/>
        <w:spacing w:before="240"/>
        <w:ind w:firstLine="540"/>
        <w:jc w:val="both"/>
      </w:pPr>
      <w:r w:rsidRPr="00B2598D">
        <w:t>5) причины, по которым конкурентная закупка признана несостоявшейся, в случае ее признания таковой;</w:t>
      </w:r>
    </w:p>
    <w:p w:rsidR="009F754E" w:rsidRPr="00B2598D" w:rsidRDefault="009F754E" w:rsidP="009F754E">
      <w:pPr>
        <w:pStyle w:val="ConsPlusNormal"/>
        <w:spacing w:before="240"/>
        <w:ind w:firstLine="540"/>
        <w:jc w:val="both"/>
      </w:pPr>
      <w:r w:rsidRPr="00B2598D">
        <w:lastRenderedPageBreak/>
        <w:t>6) иные сведения в случае, если необходимость их указания в протоколе предусмотрена настоящим Положением.</w:t>
      </w:r>
    </w:p>
    <w:p w:rsidR="009F754E" w:rsidRPr="00B2598D" w:rsidRDefault="009F754E" w:rsidP="009F754E">
      <w:pPr>
        <w:pStyle w:val="ConsPlusNormal"/>
        <w:spacing w:before="240"/>
        <w:ind w:firstLine="540"/>
        <w:jc w:val="both"/>
      </w:pPr>
      <w:r w:rsidRPr="00B2598D">
        <w:t>130. Протокол, составленный по итогам конкурентной закупки (далее - итоговый протокол), должен содержать следующие сведения:</w:t>
      </w:r>
    </w:p>
    <w:p w:rsidR="009F754E" w:rsidRPr="00B2598D" w:rsidRDefault="009F754E" w:rsidP="009F754E">
      <w:pPr>
        <w:pStyle w:val="ConsPlusNormal"/>
        <w:spacing w:before="240"/>
        <w:ind w:firstLine="540"/>
        <w:jc w:val="both"/>
      </w:pPr>
      <w:r w:rsidRPr="00B2598D">
        <w:t>1) дата подписания протокола;</w:t>
      </w:r>
    </w:p>
    <w:p w:rsidR="009F754E" w:rsidRPr="00B2598D" w:rsidRDefault="009F754E" w:rsidP="009F754E">
      <w:pPr>
        <w:pStyle w:val="ConsPlusNormal"/>
        <w:spacing w:before="240"/>
        <w:ind w:firstLine="540"/>
        <w:jc w:val="both"/>
      </w:pPr>
      <w:r w:rsidRPr="00B2598D">
        <w:t>2) количество поданных заявок на участие в закупке, а также дата и время регистрации каждой такой заявки;</w:t>
      </w:r>
    </w:p>
    <w:p w:rsidR="009F754E" w:rsidRPr="00B2598D" w:rsidRDefault="009F754E" w:rsidP="009F754E">
      <w:pPr>
        <w:pStyle w:val="ConsPlusNormal"/>
        <w:spacing w:before="240"/>
        <w:ind w:firstLine="540"/>
        <w:jc w:val="both"/>
      </w:pPr>
      <w:r w:rsidRPr="00B2598D">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F754E" w:rsidRPr="00B2598D" w:rsidRDefault="009F754E" w:rsidP="009F754E">
      <w:pPr>
        <w:pStyle w:val="ConsPlusNormal"/>
        <w:spacing w:before="240"/>
        <w:ind w:firstLine="540"/>
        <w:jc w:val="both"/>
      </w:pPr>
      <w:r w:rsidRPr="00B2598D">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F754E" w:rsidRPr="00B2598D" w:rsidRDefault="009F754E" w:rsidP="009F754E">
      <w:pPr>
        <w:pStyle w:val="ConsPlusNormal"/>
        <w:spacing w:before="240"/>
        <w:ind w:firstLine="540"/>
        <w:jc w:val="both"/>
      </w:pPr>
      <w:r w:rsidRPr="00B2598D">
        <w:t>а) количества заявок на участие в закупке, окончательных предложений, которые отклонены;</w:t>
      </w:r>
    </w:p>
    <w:p w:rsidR="009F754E" w:rsidRPr="00B2598D" w:rsidRDefault="009F754E" w:rsidP="009F754E">
      <w:pPr>
        <w:pStyle w:val="ConsPlusNormal"/>
        <w:spacing w:before="240"/>
        <w:ind w:firstLine="540"/>
        <w:jc w:val="both"/>
      </w:pPr>
      <w:r w:rsidRPr="00B2598D">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в электронной форме, которым не соответствуют такие заявка, окончательное предложение;</w:t>
      </w:r>
    </w:p>
    <w:p w:rsidR="009F754E" w:rsidRPr="00B2598D" w:rsidRDefault="009F754E" w:rsidP="009F754E">
      <w:pPr>
        <w:pStyle w:val="ConsPlusNormal"/>
        <w:spacing w:before="240"/>
        <w:ind w:firstLine="540"/>
        <w:jc w:val="both"/>
      </w:pPr>
      <w:r w:rsidRPr="00B2598D">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F754E" w:rsidRPr="00B2598D" w:rsidRDefault="009F754E" w:rsidP="009F754E">
      <w:pPr>
        <w:pStyle w:val="ConsPlusNormal"/>
        <w:spacing w:before="240"/>
        <w:ind w:firstLine="540"/>
        <w:jc w:val="both"/>
      </w:pPr>
      <w:r w:rsidRPr="00B2598D">
        <w:t>6) причины, по которым закупка признана несостоявшейся, в случае признания ее таковой;</w:t>
      </w:r>
    </w:p>
    <w:p w:rsidR="009F754E" w:rsidRPr="00B2598D" w:rsidRDefault="009F754E" w:rsidP="009F754E">
      <w:pPr>
        <w:pStyle w:val="ConsPlusNormal"/>
        <w:spacing w:before="240"/>
        <w:ind w:firstLine="540"/>
        <w:jc w:val="both"/>
      </w:pPr>
      <w:r w:rsidRPr="00B2598D">
        <w:t>7) иные сведения в случае, если необходимость их указания в протоколе предусмотрена настоящим Положением.</w:t>
      </w:r>
    </w:p>
    <w:p w:rsidR="009F754E" w:rsidRPr="00B2598D" w:rsidRDefault="009F754E" w:rsidP="009F754E">
      <w:pPr>
        <w:pStyle w:val="ConsPlusNormal"/>
        <w:spacing w:before="240"/>
        <w:ind w:firstLine="540"/>
        <w:jc w:val="both"/>
      </w:pPr>
      <w:r w:rsidRPr="00B2598D">
        <w:t>131.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9F754E" w:rsidRPr="00B2598D" w:rsidRDefault="009F754E" w:rsidP="009F754E">
      <w:pPr>
        <w:pStyle w:val="ConsPlusNormal"/>
        <w:jc w:val="both"/>
      </w:pPr>
    </w:p>
    <w:p w:rsidR="009F754E" w:rsidRPr="00B2598D" w:rsidRDefault="009F754E" w:rsidP="009F754E">
      <w:pPr>
        <w:pStyle w:val="ConsPlusTitle"/>
        <w:jc w:val="center"/>
        <w:outlineLvl w:val="1"/>
        <w:rPr>
          <w:rFonts w:ascii="Times New Roman" w:hAnsi="Times New Roman" w:cs="Times New Roman"/>
        </w:rPr>
      </w:pPr>
      <w:r w:rsidRPr="00B2598D">
        <w:rPr>
          <w:rFonts w:ascii="Times New Roman" w:hAnsi="Times New Roman" w:cs="Times New Roman"/>
        </w:rPr>
        <w:t>Раздел III. ПОРЯДОК ПОДГОТОВКИ И</w:t>
      </w:r>
    </w:p>
    <w:p w:rsidR="009F754E" w:rsidRPr="00B2598D" w:rsidRDefault="009F754E" w:rsidP="009F754E">
      <w:pPr>
        <w:pStyle w:val="ConsPlusTitle"/>
        <w:jc w:val="center"/>
        <w:rPr>
          <w:rFonts w:ascii="Times New Roman" w:hAnsi="Times New Roman" w:cs="Times New Roman"/>
        </w:rPr>
      </w:pPr>
      <w:r w:rsidRPr="00B2598D">
        <w:rPr>
          <w:rFonts w:ascii="Times New Roman" w:hAnsi="Times New Roman" w:cs="Times New Roman"/>
        </w:rPr>
        <w:t>ОСУЩЕСТВЛЕНИЯ КОНКУРЕНТНОЙ ЗАКУПКИ</w:t>
      </w:r>
    </w:p>
    <w:p w:rsidR="009F754E" w:rsidRPr="00B2598D" w:rsidRDefault="009F754E" w:rsidP="009F754E">
      <w:pPr>
        <w:pStyle w:val="ConsPlusNormal"/>
        <w:jc w:val="both"/>
      </w:pPr>
    </w:p>
    <w:p w:rsidR="009F754E" w:rsidRPr="00B2598D" w:rsidRDefault="009F754E" w:rsidP="009F754E">
      <w:pPr>
        <w:pStyle w:val="ConsPlusTitle"/>
        <w:jc w:val="center"/>
        <w:outlineLvl w:val="2"/>
        <w:rPr>
          <w:rFonts w:ascii="Times New Roman" w:hAnsi="Times New Roman" w:cs="Times New Roman"/>
        </w:rPr>
      </w:pPr>
      <w:r w:rsidRPr="00B2598D">
        <w:rPr>
          <w:rFonts w:ascii="Times New Roman" w:hAnsi="Times New Roman" w:cs="Times New Roman"/>
        </w:rPr>
        <w:lastRenderedPageBreak/>
        <w:t xml:space="preserve">Глава 22. ПОРЯДОК ПРОВЕДЕНИЯ </w:t>
      </w:r>
      <w:bookmarkStart w:id="27" w:name="_Hlk49511043"/>
      <w:r w:rsidRPr="00B2598D">
        <w:rPr>
          <w:rFonts w:ascii="Times New Roman" w:hAnsi="Times New Roman" w:cs="Times New Roman"/>
        </w:rPr>
        <w:t>КОНКУРСА В ЭЛЕКТРОННОЙ ФОРМЕ</w:t>
      </w:r>
    </w:p>
    <w:bookmarkEnd w:id="27"/>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132. Конкурс в электронной форме -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сопоставления заявок на основании указанных в документации о такой закупке критериев оценки содержит лучшие условия исполнения договора.</w:t>
      </w:r>
    </w:p>
    <w:p w:rsidR="009F754E" w:rsidRPr="00B2598D" w:rsidRDefault="009F754E" w:rsidP="009F754E">
      <w:pPr>
        <w:pStyle w:val="ConsPlusNormal"/>
        <w:spacing w:before="240"/>
        <w:ind w:firstLine="540"/>
        <w:jc w:val="both"/>
      </w:pPr>
      <w:r w:rsidRPr="00B2598D">
        <w:t>133. Извещение о проведении конкурса в электронной форме и конкурсная документация размещается в единой информационной системе не менее чем за 15 дней до даты окончания срока подачи заявок на участие в конкурсе.</w:t>
      </w:r>
    </w:p>
    <w:p w:rsidR="009F754E" w:rsidRPr="00B2598D" w:rsidRDefault="009F754E" w:rsidP="009F754E">
      <w:pPr>
        <w:pStyle w:val="ConsPlusNormal"/>
        <w:spacing w:before="240"/>
        <w:ind w:firstLine="540"/>
        <w:jc w:val="both"/>
      </w:pPr>
      <w:r w:rsidRPr="00B2598D">
        <w:t>134. При осуществлении конкурса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rsidR="009F754E" w:rsidRPr="00B2598D" w:rsidRDefault="009F754E" w:rsidP="009F754E">
      <w:pPr>
        <w:pStyle w:val="ConsPlusNormal"/>
        <w:spacing w:before="240"/>
        <w:ind w:firstLine="540"/>
        <w:jc w:val="both"/>
      </w:pPr>
      <w:r w:rsidRPr="00B2598D">
        <w:t>1)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30000000 (тридцать миллионов) рублей;</w:t>
      </w:r>
    </w:p>
    <w:p w:rsidR="009F754E" w:rsidRPr="00B2598D" w:rsidRDefault="009F754E" w:rsidP="009F754E">
      <w:pPr>
        <w:pStyle w:val="ConsPlusNormal"/>
        <w:spacing w:before="240"/>
        <w:ind w:firstLine="540"/>
        <w:jc w:val="both"/>
      </w:pPr>
      <w:r w:rsidRPr="00B2598D">
        <w:t>2) не менее чем за 15 дней до даты окончания срока подачи заявок на участие в таком конкурсе в случае, если начальная (максимальная) цена договора превышает 30000000 (тридцать миллионов) рублей.</w:t>
      </w:r>
    </w:p>
    <w:p w:rsidR="009F754E" w:rsidRPr="00B2598D" w:rsidRDefault="009F754E" w:rsidP="009F754E">
      <w:pPr>
        <w:pStyle w:val="ConsPlusNormal"/>
        <w:spacing w:before="240"/>
        <w:ind w:firstLine="540"/>
        <w:jc w:val="both"/>
      </w:pPr>
      <w:r w:rsidRPr="00B2598D">
        <w:t>135.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в электронной форме и/или в конкурсную документацию не позднее чем за 2 дня до даты окончания срока подачи заявок на участие в конкурсе в электронной форме.</w:t>
      </w:r>
    </w:p>
    <w:p w:rsidR="009F754E" w:rsidRPr="00B2598D" w:rsidRDefault="009F754E" w:rsidP="009F754E">
      <w:pPr>
        <w:pStyle w:val="ConsPlusNormal"/>
        <w:spacing w:before="240"/>
        <w:ind w:firstLine="540"/>
        <w:jc w:val="both"/>
      </w:pPr>
      <w:r w:rsidRPr="00B2598D">
        <w:t xml:space="preserve">136. В извещении о проведении конкурса в электронной форме указываются сведения и информация, предусмотренные </w:t>
      </w:r>
      <w:hyperlink w:anchor="Par208" w:tooltip="72. В извещении об осуществлении закупки должны быть указаны следующие сведения:" w:history="1">
        <w:r w:rsidRPr="00B2598D">
          <w:rPr>
            <w:color w:val="0000FF"/>
          </w:rPr>
          <w:t>пунктом 72</w:t>
        </w:r>
      </w:hyperlink>
      <w:r w:rsidRPr="00B2598D">
        <w:t xml:space="preserve"> настоящего положения.</w:t>
      </w:r>
    </w:p>
    <w:p w:rsidR="009F754E" w:rsidRPr="00B2598D" w:rsidRDefault="009F754E" w:rsidP="009F754E">
      <w:pPr>
        <w:pStyle w:val="ConsPlusNormal"/>
        <w:spacing w:before="240"/>
        <w:ind w:firstLine="540"/>
        <w:jc w:val="both"/>
      </w:pPr>
      <w:r w:rsidRPr="00B2598D">
        <w:t>137. Конкурсная документация разрабатывается и утверждается заказчиком в соответствии с настоящим Положением. К конкурсной документации прикладывается проект договора, который является ее неотъемлемой частью.</w:t>
      </w:r>
    </w:p>
    <w:p w:rsidR="00410E2C" w:rsidRPr="00B2598D" w:rsidRDefault="00410E2C" w:rsidP="00410E2C">
      <w:pPr>
        <w:keepNext/>
        <w:widowControl w:val="0"/>
        <w:numPr>
          <w:ilvl w:val="1"/>
          <w:numId w:val="1"/>
        </w:numPr>
        <w:tabs>
          <w:tab w:val="left" w:pos="810"/>
        </w:tabs>
        <w:spacing w:after="0" w:line="100" w:lineRule="atLeast"/>
        <w:ind w:left="0" w:firstLine="567"/>
        <w:jc w:val="both"/>
        <w:rPr>
          <w:rFonts w:ascii="Times New Roman" w:eastAsia="Lucida Sans Unicode" w:hAnsi="Times New Roman" w:cs="Times New Roman"/>
          <w:color w:val="FF0000"/>
          <w:kern w:val="1"/>
          <w:sz w:val="24"/>
          <w:szCs w:val="24"/>
        </w:rPr>
      </w:pPr>
    </w:p>
    <w:p w:rsidR="00410E2C" w:rsidRPr="00B2598D" w:rsidRDefault="00A436CA" w:rsidP="00A436CA">
      <w:pPr>
        <w:keepNext/>
        <w:widowControl w:val="0"/>
        <w:numPr>
          <w:ilvl w:val="1"/>
          <w:numId w:val="1"/>
        </w:numPr>
        <w:tabs>
          <w:tab w:val="left" w:pos="810"/>
        </w:tabs>
        <w:spacing w:after="0" w:line="100" w:lineRule="atLeast"/>
        <w:ind w:left="0" w:firstLine="567"/>
        <w:jc w:val="both"/>
        <w:rPr>
          <w:rFonts w:ascii="Times New Roman" w:eastAsia="Lucida Sans Unicode" w:hAnsi="Times New Roman" w:cs="Times New Roman"/>
          <w:kern w:val="1"/>
          <w:sz w:val="24"/>
          <w:szCs w:val="24"/>
        </w:rPr>
      </w:pPr>
      <w:r w:rsidRPr="00B2598D">
        <w:rPr>
          <w:rFonts w:ascii="Times New Roman" w:eastAsia="Lucida Sans Unicode" w:hAnsi="Times New Roman" w:cs="Times New Roman"/>
          <w:bCs/>
          <w:kern w:val="1"/>
          <w:sz w:val="24"/>
          <w:szCs w:val="24"/>
        </w:rPr>
        <w:t>Конкурсная документация разрабатывается на основании технического задания, подготовленного и</w:t>
      </w:r>
      <w:r w:rsidR="00410E2C" w:rsidRPr="00B2598D">
        <w:rPr>
          <w:rFonts w:ascii="Times New Roman" w:eastAsia="Lucida Sans Unicode" w:hAnsi="Times New Roman" w:cs="Times New Roman"/>
          <w:bCs/>
          <w:kern w:val="1"/>
          <w:sz w:val="24"/>
          <w:szCs w:val="24"/>
        </w:rPr>
        <w:t>нициатор</w:t>
      </w:r>
      <w:r w:rsidRPr="00B2598D">
        <w:rPr>
          <w:rFonts w:ascii="Times New Roman" w:eastAsia="Lucida Sans Unicode" w:hAnsi="Times New Roman" w:cs="Times New Roman"/>
          <w:bCs/>
          <w:kern w:val="1"/>
          <w:sz w:val="24"/>
          <w:szCs w:val="24"/>
        </w:rPr>
        <w:t>ом</w:t>
      </w:r>
      <w:r w:rsidR="00410E2C" w:rsidRPr="00B2598D">
        <w:rPr>
          <w:rFonts w:ascii="Times New Roman" w:eastAsia="Lucida Sans Unicode" w:hAnsi="Times New Roman" w:cs="Times New Roman"/>
          <w:bCs/>
          <w:kern w:val="1"/>
          <w:sz w:val="24"/>
          <w:szCs w:val="24"/>
        </w:rPr>
        <w:t xml:space="preserve"> закупки</w:t>
      </w:r>
      <w:r w:rsidRPr="00B2598D">
        <w:rPr>
          <w:rFonts w:ascii="Times New Roman" w:eastAsia="Lucida Sans Unicode" w:hAnsi="Times New Roman" w:cs="Times New Roman"/>
          <w:bCs/>
          <w:kern w:val="1"/>
          <w:sz w:val="24"/>
          <w:szCs w:val="24"/>
        </w:rPr>
        <w:t>, в котором</w:t>
      </w:r>
      <w:r w:rsidRPr="00B2598D">
        <w:rPr>
          <w:rFonts w:ascii="Times New Roman" w:eastAsia="Lucida Sans Unicode" w:hAnsi="Times New Roman" w:cs="Times New Roman"/>
          <w:kern w:val="1"/>
          <w:sz w:val="24"/>
          <w:szCs w:val="24"/>
        </w:rPr>
        <w:t xml:space="preserve"> определяется и</w:t>
      </w:r>
      <w:r w:rsidRPr="00B2598D">
        <w:rPr>
          <w:rFonts w:ascii="Times New Roman" w:eastAsia="Lucida Sans Unicode" w:hAnsi="Times New Roman" w:cs="Times New Roman"/>
          <w:bCs/>
          <w:kern w:val="1"/>
          <w:sz w:val="24"/>
          <w:szCs w:val="24"/>
        </w:rPr>
        <w:t xml:space="preserve"> </w:t>
      </w:r>
      <w:r w:rsidR="00410E2C" w:rsidRPr="00B2598D">
        <w:rPr>
          <w:rFonts w:ascii="Times New Roman" w:eastAsia="Lucida Sans Unicode" w:hAnsi="Times New Roman" w:cs="Times New Roman"/>
          <w:kern w:val="1"/>
          <w:sz w:val="24"/>
          <w:szCs w:val="24"/>
        </w:rPr>
        <w:t xml:space="preserve">при необходимости согласовывается с заинтересованными подразделениями: </w:t>
      </w:r>
    </w:p>
    <w:p w:rsidR="00A436CA" w:rsidRPr="00B2598D" w:rsidRDefault="00A436CA" w:rsidP="00A436CA">
      <w:pPr>
        <w:keepNext/>
        <w:widowControl w:val="0"/>
        <w:numPr>
          <w:ilvl w:val="1"/>
          <w:numId w:val="1"/>
        </w:numPr>
        <w:tabs>
          <w:tab w:val="left" w:pos="810"/>
        </w:tabs>
        <w:spacing w:after="0" w:line="100" w:lineRule="atLeast"/>
        <w:ind w:left="0" w:firstLine="567"/>
        <w:jc w:val="both"/>
        <w:rPr>
          <w:rFonts w:ascii="Times New Roman" w:eastAsia="Lucida Sans Unicode" w:hAnsi="Times New Roman" w:cs="Times New Roman"/>
          <w:kern w:val="1"/>
          <w:sz w:val="24"/>
          <w:szCs w:val="24"/>
        </w:rPr>
      </w:pPr>
    </w:p>
    <w:p w:rsidR="00410E2C" w:rsidRPr="00B2598D" w:rsidRDefault="00410E2C" w:rsidP="00A436CA">
      <w:pPr>
        <w:widowControl w:val="0"/>
        <w:numPr>
          <w:ilvl w:val="5"/>
          <w:numId w:val="2"/>
        </w:numPr>
        <w:tabs>
          <w:tab w:val="clear" w:pos="2410"/>
          <w:tab w:val="left" w:pos="0"/>
          <w:tab w:val="num" w:pos="993"/>
        </w:tabs>
        <w:spacing w:after="0" w:line="100" w:lineRule="atLeast"/>
        <w:ind w:left="0"/>
        <w:jc w:val="both"/>
        <w:rPr>
          <w:rFonts w:ascii="Times New Roman" w:eastAsia="Lucida Sans Unicode" w:hAnsi="Times New Roman" w:cs="Times New Roman"/>
          <w:kern w:val="1"/>
          <w:sz w:val="24"/>
          <w:szCs w:val="24"/>
        </w:rPr>
      </w:pPr>
      <w:r w:rsidRPr="00B2598D">
        <w:rPr>
          <w:rFonts w:ascii="Times New Roman" w:eastAsia="Lucida Sans Unicode" w:hAnsi="Times New Roman" w:cs="Times New Roman"/>
          <w:kern w:val="1"/>
          <w:sz w:val="24"/>
          <w:szCs w:val="24"/>
        </w:rPr>
        <w:t>предмет и существенные условия договора, право на заключение которого, является предметом закупочной процедуры;</w:t>
      </w:r>
    </w:p>
    <w:p w:rsidR="00A436CA" w:rsidRPr="00B2598D" w:rsidRDefault="00A436CA" w:rsidP="00A436CA">
      <w:pPr>
        <w:widowControl w:val="0"/>
        <w:tabs>
          <w:tab w:val="left" w:pos="0"/>
        </w:tabs>
        <w:spacing w:after="0" w:line="100" w:lineRule="atLeast"/>
        <w:ind w:left="567"/>
        <w:jc w:val="both"/>
        <w:rPr>
          <w:rFonts w:ascii="Times New Roman" w:eastAsia="Lucida Sans Unicode" w:hAnsi="Times New Roman" w:cs="Times New Roman"/>
          <w:kern w:val="1"/>
          <w:sz w:val="24"/>
          <w:szCs w:val="24"/>
        </w:rPr>
      </w:pPr>
    </w:p>
    <w:p w:rsidR="00410E2C" w:rsidRPr="00B2598D" w:rsidRDefault="00410E2C" w:rsidP="00410E2C">
      <w:pPr>
        <w:widowControl w:val="0"/>
        <w:numPr>
          <w:ilvl w:val="5"/>
          <w:numId w:val="2"/>
        </w:numPr>
        <w:tabs>
          <w:tab w:val="clear" w:pos="2410"/>
          <w:tab w:val="left" w:pos="0"/>
          <w:tab w:val="num" w:pos="993"/>
        </w:tabs>
        <w:spacing w:after="0" w:line="100" w:lineRule="atLeast"/>
        <w:ind w:left="0"/>
        <w:jc w:val="both"/>
        <w:rPr>
          <w:rFonts w:ascii="Times New Roman" w:eastAsia="Lucida Sans Unicode" w:hAnsi="Times New Roman" w:cs="Times New Roman"/>
          <w:kern w:val="1"/>
          <w:sz w:val="24"/>
          <w:szCs w:val="24"/>
        </w:rPr>
      </w:pPr>
      <w:r w:rsidRPr="00B2598D">
        <w:rPr>
          <w:rFonts w:ascii="Times New Roman" w:eastAsia="Lucida Sans Unicode" w:hAnsi="Times New Roman" w:cs="Times New Roman"/>
          <w:kern w:val="1"/>
          <w:sz w:val="24"/>
          <w:szCs w:val="24"/>
        </w:rPr>
        <w:t>все необходимые функциональные, технические, качественные характеристики закупаемых товаров (работ, услуг), иные требования к закупаемым товарам (работам, услугам); требования к участнику закупочной процедуры;</w:t>
      </w:r>
    </w:p>
    <w:p w:rsidR="00A436CA" w:rsidRPr="00B2598D" w:rsidRDefault="00A436CA" w:rsidP="00A436CA">
      <w:pPr>
        <w:widowControl w:val="0"/>
        <w:tabs>
          <w:tab w:val="left" w:pos="0"/>
          <w:tab w:val="num" w:pos="993"/>
        </w:tabs>
        <w:spacing w:after="0" w:line="100" w:lineRule="atLeast"/>
        <w:ind w:left="567"/>
        <w:jc w:val="both"/>
        <w:rPr>
          <w:rFonts w:ascii="Times New Roman" w:eastAsia="Lucida Sans Unicode" w:hAnsi="Times New Roman" w:cs="Times New Roman"/>
          <w:kern w:val="1"/>
          <w:sz w:val="24"/>
          <w:szCs w:val="24"/>
        </w:rPr>
      </w:pPr>
    </w:p>
    <w:p w:rsidR="00410E2C" w:rsidRPr="00B2598D" w:rsidRDefault="00410E2C" w:rsidP="00410E2C">
      <w:pPr>
        <w:widowControl w:val="0"/>
        <w:numPr>
          <w:ilvl w:val="5"/>
          <w:numId w:val="2"/>
        </w:numPr>
        <w:tabs>
          <w:tab w:val="clear" w:pos="2410"/>
          <w:tab w:val="left" w:pos="0"/>
          <w:tab w:val="num" w:pos="993"/>
        </w:tabs>
        <w:spacing w:after="0" w:line="100" w:lineRule="atLeast"/>
        <w:ind w:left="0"/>
        <w:jc w:val="both"/>
        <w:rPr>
          <w:rFonts w:ascii="Times New Roman" w:eastAsia="Lucida Sans Unicode" w:hAnsi="Times New Roman" w:cs="Times New Roman"/>
          <w:kern w:val="1"/>
          <w:sz w:val="24"/>
          <w:szCs w:val="24"/>
        </w:rPr>
      </w:pPr>
      <w:r w:rsidRPr="00B2598D">
        <w:rPr>
          <w:rFonts w:ascii="Times New Roman" w:eastAsia="Lucida Sans Unicode" w:hAnsi="Times New Roman" w:cs="Times New Roman"/>
          <w:kern w:val="1"/>
          <w:sz w:val="24"/>
          <w:szCs w:val="24"/>
        </w:rPr>
        <w:t xml:space="preserve">иные необходимые требования и условия проведения закупочной процедуры в соответствии с </w:t>
      </w:r>
      <w:r w:rsidR="00A436CA" w:rsidRPr="00B2598D">
        <w:rPr>
          <w:rFonts w:ascii="Times New Roman" w:eastAsia="Lucida Sans Unicode" w:hAnsi="Times New Roman" w:cs="Times New Roman"/>
          <w:kern w:val="1"/>
          <w:sz w:val="24"/>
          <w:szCs w:val="24"/>
        </w:rPr>
        <w:t>настоящим п</w:t>
      </w:r>
      <w:r w:rsidRPr="00B2598D">
        <w:rPr>
          <w:rFonts w:ascii="Times New Roman" w:eastAsia="Lucida Sans Unicode" w:hAnsi="Times New Roman" w:cs="Times New Roman"/>
          <w:kern w:val="1"/>
          <w:sz w:val="24"/>
          <w:szCs w:val="24"/>
        </w:rPr>
        <w:t>оложением</w:t>
      </w:r>
      <w:r w:rsidR="00D72336" w:rsidRPr="00B2598D">
        <w:rPr>
          <w:rFonts w:ascii="Times New Roman" w:eastAsia="Lucida Sans Unicode" w:hAnsi="Times New Roman" w:cs="Times New Roman"/>
          <w:kern w:val="1"/>
          <w:sz w:val="24"/>
          <w:szCs w:val="24"/>
        </w:rPr>
        <w:t>.</w:t>
      </w:r>
    </w:p>
    <w:p w:rsidR="00A436CA" w:rsidRPr="00B2598D" w:rsidRDefault="00A436CA" w:rsidP="00D72336">
      <w:pPr>
        <w:widowControl w:val="0"/>
        <w:tabs>
          <w:tab w:val="left" w:pos="0"/>
        </w:tabs>
        <w:spacing w:after="0" w:line="100" w:lineRule="atLeast"/>
        <w:jc w:val="both"/>
        <w:rPr>
          <w:rFonts w:ascii="Times New Roman" w:eastAsia="Lucida Sans Unicode" w:hAnsi="Times New Roman" w:cs="Times New Roman"/>
          <w:kern w:val="1"/>
          <w:sz w:val="24"/>
          <w:szCs w:val="24"/>
        </w:rPr>
      </w:pPr>
    </w:p>
    <w:p w:rsidR="00410E2C" w:rsidRPr="00B2598D" w:rsidRDefault="00410E2C" w:rsidP="00332E1C">
      <w:pPr>
        <w:widowControl w:val="0"/>
        <w:tabs>
          <w:tab w:val="left" w:pos="810"/>
        </w:tabs>
        <w:spacing w:after="0" w:line="100" w:lineRule="atLeast"/>
        <w:jc w:val="both"/>
        <w:rPr>
          <w:rFonts w:ascii="Times New Roman" w:eastAsia="Lucida Sans Unicode" w:hAnsi="Times New Roman" w:cs="Times New Roman"/>
          <w:kern w:val="1"/>
          <w:sz w:val="24"/>
          <w:szCs w:val="24"/>
        </w:rPr>
      </w:pPr>
      <w:r w:rsidRPr="00B2598D">
        <w:rPr>
          <w:rFonts w:ascii="Times New Roman" w:eastAsia="Lucida Sans Unicode" w:hAnsi="Times New Roman" w:cs="Times New Roman"/>
          <w:b/>
          <w:bCs/>
          <w:kern w:val="1"/>
          <w:sz w:val="24"/>
          <w:szCs w:val="24"/>
        </w:rPr>
        <w:t xml:space="preserve">       </w:t>
      </w:r>
      <w:r w:rsidR="00A436CA" w:rsidRPr="00B2598D">
        <w:rPr>
          <w:rFonts w:ascii="Times New Roman" w:eastAsia="Lucida Sans Unicode" w:hAnsi="Times New Roman" w:cs="Times New Roman"/>
          <w:b/>
          <w:bCs/>
          <w:kern w:val="1"/>
          <w:sz w:val="24"/>
          <w:szCs w:val="24"/>
        </w:rPr>
        <w:t xml:space="preserve">    </w:t>
      </w:r>
      <w:r w:rsidR="00A436CA" w:rsidRPr="00B2598D">
        <w:rPr>
          <w:rFonts w:ascii="Times New Roman" w:eastAsia="Lucida Sans Unicode" w:hAnsi="Times New Roman" w:cs="Times New Roman"/>
          <w:kern w:val="1"/>
          <w:sz w:val="24"/>
          <w:szCs w:val="24"/>
        </w:rPr>
        <w:t>Конкурсная документация, техническое задание</w:t>
      </w:r>
      <w:r w:rsidRPr="00B2598D">
        <w:rPr>
          <w:rFonts w:ascii="Times New Roman" w:eastAsia="Lucida Sans Unicode" w:hAnsi="Times New Roman" w:cs="Times New Roman"/>
          <w:kern w:val="1"/>
          <w:sz w:val="24"/>
          <w:szCs w:val="24"/>
        </w:rPr>
        <w:t xml:space="preserve"> и проект договора </w:t>
      </w:r>
      <w:r w:rsidR="00A436CA" w:rsidRPr="00B2598D">
        <w:rPr>
          <w:rFonts w:ascii="Times New Roman" w:eastAsia="Lucida Sans Unicode" w:hAnsi="Times New Roman" w:cs="Times New Roman"/>
          <w:kern w:val="1"/>
          <w:sz w:val="24"/>
          <w:szCs w:val="24"/>
        </w:rPr>
        <w:t>предварительно</w:t>
      </w:r>
      <w:r w:rsidR="00332E1C" w:rsidRPr="00B2598D">
        <w:rPr>
          <w:rFonts w:ascii="Times New Roman" w:eastAsia="Lucida Sans Unicode" w:hAnsi="Times New Roman" w:cs="Times New Roman"/>
          <w:kern w:val="1"/>
          <w:sz w:val="24"/>
          <w:szCs w:val="24"/>
        </w:rPr>
        <w:t xml:space="preserve"> </w:t>
      </w:r>
      <w:r w:rsidRPr="00B2598D">
        <w:rPr>
          <w:rFonts w:ascii="Times New Roman" w:eastAsia="Lucida Sans Unicode" w:hAnsi="Times New Roman" w:cs="Times New Roman"/>
          <w:kern w:val="1"/>
          <w:sz w:val="24"/>
          <w:szCs w:val="24"/>
        </w:rPr>
        <w:t>передается д</w:t>
      </w:r>
      <w:r w:rsidR="00332E1C" w:rsidRPr="00B2598D">
        <w:rPr>
          <w:rFonts w:ascii="Times New Roman" w:eastAsia="Lucida Sans Unicode" w:hAnsi="Times New Roman" w:cs="Times New Roman"/>
          <w:kern w:val="1"/>
          <w:sz w:val="24"/>
          <w:szCs w:val="24"/>
        </w:rPr>
        <w:t>ля рассмотрения и согласования к</w:t>
      </w:r>
      <w:r w:rsidRPr="00B2598D">
        <w:rPr>
          <w:rFonts w:ascii="Times New Roman" w:eastAsia="Lucida Sans Unicode" w:hAnsi="Times New Roman" w:cs="Times New Roman"/>
          <w:kern w:val="1"/>
          <w:sz w:val="24"/>
          <w:szCs w:val="24"/>
        </w:rPr>
        <w:t>омис</w:t>
      </w:r>
      <w:r w:rsidR="00332E1C" w:rsidRPr="00B2598D">
        <w:rPr>
          <w:rFonts w:ascii="Times New Roman" w:eastAsia="Lucida Sans Unicode" w:hAnsi="Times New Roman" w:cs="Times New Roman"/>
          <w:kern w:val="1"/>
          <w:sz w:val="24"/>
          <w:szCs w:val="24"/>
        </w:rPr>
        <w:t>сии, а затем для утверждения — г</w:t>
      </w:r>
      <w:r w:rsidRPr="00B2598D">
        <w:rPr>
          <w:rFonts w:ascii="Times New Roman" w:eastAsia="Lucida Sans Unicode" w:hAnsi="Times New Roman" w:cs="Times New Roman"/>
          <w:kern w:val="1"/>
          <w:sz w:val="24"/>
          <w:szCs w:val="24"/>
        </w:rPr>
        <w:t>енеральному директору Предприятия.</w:t>
      </w:r>
      <w:r w:rsidR="00332E1C" w:rsidRPr="00B2598D">
        <w:rPr>
          <w:rFonts w:ascii="Times New Roman" w:eastAsia="Lucida Sans Unicode" w:hAnsi="Times New Roman" w:cs="Times New Roman"/>
          <w:kern w:val="1"/>
          <w:sz w:val="24"/>
          <w:szCs w:val="24"/>
        </w:rPr>
        <w:t xml:space="preserve"> </w:t>
      </w:r>
    </w:p>
    <w:p w:rsidR="009F754E" w:rsidRPr="00B2598D" w:rsidRDefault="009F754E" w:rsidP="009F754E">
      <w:pPr>
        <w:pStyle w:val="ConsPlusNormal"/>
        <w:spacing w:before="240"/>
        <w:ind w:firstLine="540"/>
        <w:jc w:val="both"/>
      </w:pPr>
      <w:r w:rsidRPr="00B2598D">
        <w:lastRenderedPageBreak/>
        <w:t xml:space="preserve">138. Конкурсная документация подлежит обязательному размещению в единой информационной системе одновременно с извещением о проведении конкурса в электронной форме и должна содержать, в том числе сведения, предусмотренные </w:t>
      </w:r>
      <w:hyperlink w:anchor="Par224" w:tooltip="73. В документации о закупке должны быть указаны следующие сведения:" w:history="1">
        <w:r w:rsidRPr="00B2598D">
          <w:t>пунктом 73</w:t>
        </w:r>
      </w:hyperlink>
      <w:r w:rsidRPr="00B2598D">
        <w:t xml:space="preserve"> настоящего положения.</w:t>
      </w:r>
    </w:p>
    <w:p w:rsidR="009F754E" w:rsidRPr="00B2598D" w:rsidRDefault="009F754E" w:rsidP="009F754E">
      <w:pPr>
        <w:pStyle w:val="ConsPlusNormal"/>
        <w:spacing w:before="240"/>
        <w:ind w:firstLine="540"/>
        <w:jc w:val="both"/>
      </w:pPr>
      <w:r w:rsidRPr="00B2598D">
        <w:t>139. Для участия в конкурсе в электронной форме участник закупки подает заявку на участие в таком конкурсе оператору электронной площадки согласно требованиям к содержанию, оформлению и составу заявки на участие в закупке и в срок, которые установлены конкурсной документацией.</w:t>
      </w:r>
    </w:p>
    <w:p w:rsidR="009F754E" w:rsidRPr="00B2598D" w:rsidRDefault="009F754E" w:rsidP="009F754E">
      <w:pPr>
        <w:pStyle w:val="ConsPlusNormal"/>
        <w:spacing w:before="240"/>
        <w:ind w:firstLine="540"/>
        <w:jc w:val="both"/>
      </w:pPr>
      <w:r w:rsidRPr="00B2598D">
        <w:t>140. Заявка, подаваемая участником на участие в конкурсе в электронной форме, состоит из двух частей и ценового предложения.</w:t>
      </w:r>
    </w:p>
    <w:p w:rsidR="009F754E" w:rsidRPr="00B2598D" w:rsidRDefault="009F754E" w:rsidP="009F754E">
      <w:pPr>
        <w:pStyle w:val="ConsPlusNormal"/>
        <w:spacing w:before="240"/>
        <w:ind w:firstLine="540"/>
        <w:jc w:val="both"/>
      </w:pPr>
      <w:r w:rsidRPr="00B2598D">
        <w:t>141. Первая часть заявки на участие в конкурсе в электронной форме должна содержать:</w:t>
      </w:r>
    </w:p>
    <w:p w:rsidR="009F754E" w:rsidRPr="00B2598D" w:rsidRDefault="009F754E" w:rsidP="009F754E">
      <w:pPr>
        <w:pStyle w:val="ConsPlusNormal"/>
        <w:spacing w:before="240"/>
        <w:ind w:firstLine="540"/>
        <w:jc w:val="both"/>
      </w:pPr>
      <w:bookmarkStart w:id="28" w:name="Par426"/>
      <w:bookmarkEnd w:id="28"/>
      <w:r w:rsidRPr="00B2598D">
        <w:t>1) согласие участника закупки исполнить условия договора, указанные в извещении о проведении конкурса и конкурсной документации;</w:t>
      </w:r>
    </w:p>
    <w:p w:rsidR="009F754E" w:rsidRPr="00B2598D" w:rsidRDefault="009F754E" w:rsidP="009F754E">
      <w:pPr>
        <w:pStyle w:val="ConsPlusNormal"/>
        <w:spacing w:before="240"/>
        <w:ind w:firstLine="540"/>
        <w:jc w:val="both"/>
      </w:pPr>
      <w:bookmarkStart w:id="29" w:name="Par427"/>
      <w:bookmarkEnd w:id="29"/>
      <w:r w:rsidRPr="00B2598D">
        <w:t>2) при осуществлении закупки товара или закупки работы, услуги, для выполнения, оказания которых используется товар:</w:t>
      </w:r>
    </w:p>
    <w:p w:rsidR="009F754E" w:rsidRPr="00B2598D" w:rsidRDefault="009F754E" w:rsidP="009F754E">
      <w:pPr>
        <w:pStyle w:val="ConsPlusNormal"/>
        <w:spacing w:before="240"/>
        <w:ind w:firstLine="540"/>
        <w:jc w:val="both"/>
      </w:pPr>
      <w:r w:rsidRPr="00B2598D">
        <w:t>а)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9F754E" w:rsidRPr="00B2598D" w:rsidRDefault="009F754E" w:rsidP="009F754E">
      <w:pPr>
        <w:pStyle w:val="ConsPlusNormal"/>
        <w:spacing w:before="240"/>
        <w:ind w:firstLine="540"/>
        <w:jc w:val="both"/>
      </w:pPr>
      <w:r w:rsidRPr="00B2598D">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F754E" w:rsidRPr="00B2598D" w:rsidRDefault="009F754E" w:rsidP="009F754E">
      <w:pPr>
        <w:pStyle w:val="ConsPlusNormal"/>
        <w:spacing w:before="240"/>
        <w:ind w:firstLine="540"/>
        <w:jc w:val="both"/>
      </w:pPr>
      <w:r w:rsidRPr="00B2598D">
        <w:t>3)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данного критерия;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9F754E" w:rsidRPr="00B2598D" w:rsidRDefault="009F754E" w:rsidP="009F754E">
      <w:pPr>
        <w:pStyle w:val="ConsPlusNormal"/>
        <w:spacing w:before="240"/>
        <w:ind w:firstLine="540"/>
        <w:jc w:val="both"/>
      </w:pPr>
      <w:r w:rsidRPr="00B2598D">
        <w:t>142.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w:t>
      </w:r>
    </w:p>
    <w:p w:rsidR="009F754E" w:rsidRPr="00B2598D" w:rsidRDefault="009F754E" w:rsidP="009F754E">
      <w:pPr>
        <w:pStyle w:val="ConsPlusNormal"/>
        <w:spacing w:before="240"/>
        <w:ind w:firstLine="540"/>
        <w:jc w:val="both"/>
      </w:pPr>
      <w:r w:rsidRPr="00B2598D">
        <w:t>143.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9F754E" w:rsidRPr="00B2598D" w:rsidRDefault="009F754E" w:rsidP="009F754E">
      <w:pPr>
        <w:pStyle w:val="ConsPlusNormal"/>
        <w:spacing w:before="240"/>
        <w:ind w:firstLine="540"/>
        <w:jc w:val="both"/>
      </w:pPr>
      <w:r w:rsidRPr="00B2598D">
        <w:t>144. Вторая часть заявки на участие в конкурсе в электронной форме должна содержать:</w:t>
      </w:r>
    </w:p>
    <w:p w:rsidR="009F754E" w:rsidRPr="00B2598D" w:rsidRDefault="009F754E" w:rsidP="009F754E">
      <w:pPr>
        <w:pStyle w:val="ConsPlusNormal"/>
        <w:spacing w:before="240"/>
        <w:ind w:firstLine="540"/>
        <w:jc w:val="both"/>
      </w:pPr>
      <w:r w:rsidRPr="00B2598D">
        <w:t xml:space="preserve">1) документы и информацию, указанные в </w:t>
      </w:r>
      <w:hyperlink w:anchor="Par267" w:tooltip="77. Заявка на участие в конкурентной закупке должна содержать следующую информацию (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 w:history="1">
        <w:r w:rsidRPr="00B2598D">
          <w:t>пункте 77</w:t>
        </w:r>
      </w:hyperlink>
      <w:r w:rsidRPr="00B2598D">
        <w:t xml:space="preserve"> настоящего положения;</w:t>
      </w:r>
    </w:p>
    <w:p w:rsidR="009F754E" w:rsidRPr="00B2598D" w:rsidRDefault="009F754E" w:rsidP="009F754E">
      <w:pPr>
        <w:pStyle w:val="ConsPlusNormal"/>
        <w:spacing w:before="240"/>
        <w:ind w:firstLine="540"/>
        <w:jc w:val="both"/>
      </w:pPr>
      <w:r w:rsidRPr="00B2598D">
        <w:t>2) документы, подтверждающие квалификацию участника конкурса в электронной форме.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9F754E" w:rsidRPr="00B2598D" w:rsidRDefault="009F754E" w:rsidP="009F754E">
      <w:pPr>
        <w:pStyle w:val="ConsPlusNormal"/>
        <w:spacing w:before="240"/>
        <w:ind w:firstLine="540"/>
        <w:jc w:val="both"/>
      </w:pPr>
      <w:r w:rsidRPr="00B2598D">
        <w:lastRenderedPageBreak/>
        <w:t>145. Заявка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9F754E" w:rsidRPr="00B2598D" w:rsidRDefault="009F754E" w:rsidP="009F754E">
      <w:pPr>
        <w:pStyle w:val="ConsPlusNormal"/>
        <w:spacing w:before="240"/>
        <w:ind w:firstLine="540"/>
        <w:jc w:val="both"/>
      </w:pPr>
      <w:r w:rsidRPr="00B2598D">
        <w:t>146.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9F754E" w:rsidRPr="00B2598D" w:rsidRDefault="009F754E" w:rsidP="009F754E">
      <w:pPr>
        <w:pStyle w:val="ConsPlusNormal"/>
        <w:spacing w:before="240"/>
        <w:ind w:firstLine="540"/>
        <w:jc w:val="both"/>
      </w:pPr>
      <w:r w:rsidRPr="00B2598D">
        <w:t>147. Участник закупки вправе подать только одну заявку на участие в конкурсе в электронной форме в отношении каждого лота в любое время с момента размещения извещения о проведении такого конкурса до предусмотренных конкурсной документацией даты и времени окончания срока подачи заявок на участие в конкурсе в электронной форме.</w:t>
      </w:r>
    </w:p>
    <w:p w:rsidR="009F754E" w:rsidRPr="00B2598D" w:rsidRDefault="009F754E" w:rsidP="009F754E">
      <w:pPr>
        <w:pStyle w:val="ConsPlusNormal"/>
        <w:spacing w:before="240"/>
        <w:ind w:firstLine="540"/>
        <w:jc w:val="both"/>
      </w:pPr>
      <w:r w:rsidRPr="00B2598D">
        <w:t>148. Участник конкурса в электронной форме вправе изменить или отозвать свою заявку до истечения срока подачи заявок. 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9F754E" w:rsidRPr="00B2598D" w:rsidRDefault="009F754E" w:rsidP="009F754E">
      <w:pPr>
        <w:pStyle w:val="ConsPlusNormal"/>
        <w:spacing w:before="240"/>
        <w:ind w:firstLine="540"/>
        <w:jc w:val="both"/>
      </w:pPr>
      <w:r w:rsidRPr="00B2598D">
        <w:t>149. Оператор электронной площадки направляет заказчику первые части заявок на участие в конкурсе в электронной форме не позднее дня, следующего за днем окончания срока подачи заявок на участие в конкурсе в электронной форме, установленного в извещении о проведении конкурса, конкурсной документации.</w:t>
      </w:r>
    </w:p>
    <w:p w:rsidR="009F754E" w:rsidRPr="00B2598D" w:rsidRDefault="009F754E" w:rsidP="009F754E">
      <w:pPr>
        <w:pStyle w:val="ConsPlusNormal"/>
        <w:spacing w:before="240"/>
        <w:ind w:firstLine="540"/>
        <w:jc w:val="both"/>
      </w:pPr>
      <w:r w:rsidRPr="00B2598D">
        <w:t xml:space="preserve">150. Комиссия проверяет первые части заявок на участие в конкурсе в электронной форме на соответствие требованиям, установленным конкурсной документацией в отношении закупаемых товаров, работ, услуг.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ar341" w:tooltip="2) качественные, функциональные и экологические характеристики предмета закупки;" w:history="1">
        <w:r w:rsidRPr="00B2598D">
          <w:rPr>
            <w:color w:val="0000FF"/>
          </w:rPr>
          <w:t>подпунктом 2 пункта 102</w:t>
        </w:r>
      </w:hyperlink>
      <w:r w:rsidRPr="00B2598D">
        <w:t xml:space="preserve"> настоящего Положения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w:t>
      </w:r>
    </w:p>
    <w:p w:rsidR="009F754E" w:rsidRPr="00B2598D" w:rsidRDefault="009F754E" w:rsidP="009F754E">
      <w:pPr>
        <w:pStyle w:val="ConsPlusNormal"/>
        <w:spacing w:before="240"/>
        <w:ind w:firstLine="540"/>
        <w:jc w:val="both"/>
      </w:pPr>
      <w:r w:rsidRPr="00B2598D">
        <w:t>151. Срок рассмотрения и оценки первых частей заявок на участие в конкурсе в электронной форме не может превышать 5 рабочих дней с даты окончания срока подачи указанных заявок. При этом дата окончания рассмотрения первых частей заявок на участие в конкурсе в электронной форме устанавливается в конкурсной документации.</w:t>
      </w:r>
    </w:p>
    <w:p w:rsidR="009F754E" w:rsidRPr="00B2598D" w:rsidRDefault="009F754E" w:rsidP="009F754E">
      <w:pPr>
        <w:pStyle w:val="ConsPlusNormal"/>
        <w:spacing w:before="240"/>
        <w:ind w:firstLine="540"/>
        <w:jc w:val="both"/>
      </w:pPr>
      <w:r w:rsidRPr="00B2598D">
        <w:t>152. Участник конкурса в электронной форме не допускается к участию в нем в случае:</w:t>
      </w:r>
    </w:p>
    <w:p w:rsidR="009F754E" w:rsidRPr="00B2598D" w:rsidRDefault="009F754E" w:rsidP="009F754E">
      <w:pPr>
        <w:pStyle w:val="ConsPlusNormal"/>
        <w:spacing w:before="240"/>
        <w:ind w:firstLine="540"/>
        <w:jc w:val="both"/>
      </w:pPr>
      <w:r w:rsidRPr="00B2598D">
        <w:t xml:space="preserve">1) непредставления информации, предусмотренной </w:t>
      </w:r>
      <w:hyperlink w:anchor="Par426" w:tooltip="1) согласие участника закупки исполнить условия договора, указанные в извещении о проведении конкурса и конкурсной документации;" w:history="1">
        <w:r w:rsidRPr="00B2598D">
          <w:rPr>
            <w:color w:val="0000FF"/>
          </w:rPr>
          <w:t>подпунктами 1</w:t>
        </w:r>
      </w:hyperlink>
      <w:r w:rsidRPr="00B2598D">
        <w:t xml:space="preserve"> и </w:t>
      </w:r>
      <w:hyperlink w:anchor="Par427" w:tooltip="2) при осуществлении закупки товара или закупки работы, услуги, для выполнения, оказания которых используется товар:" w:history="1">
        <w:r w:rsidRPr="00B2598D">
          <w:rPr>
            <w:color w:val="0000FF"/>
          </w:rPr>
          <w:t>2 пункта 141</w:t>
        </w:r>
      </w:hyperlink>
      <w:r w:rsidRPr="00B2598D">
        <w:t xml:space="preserve"> настоящего положения, извещением о проведении конкурса и/или конкурсной документацией, или представления недостоверной информации;</w:t>
      </w:r>
    </w:p>
    <w:p w:rsidR="009F754E" w:rsidRPr="00B2598D" w:rsidRDefault="009F754E" w:rsidP="009F754E">
      <w:pPr>
        <w:pStyle w:val="ConsPlusNormal"/>
        <w:spacing w:before="240"/>
        <w:ind w:firstLine="540"/>
        <w:jc w:val="both"/>
      </w:pPr>
      <w:r w:rsidRPr="00B2598D">
        <w:t xml:space="preserve">2) несоответствия предложений участника конкурса в электронной форме требованиям, предусмотренным </w:t>
      </w:r>
      <w:hyperlink w:anchor="Par427" w:tooltip="2) при осуществлении закупки товара или закупки работы, услуги, для выполнения, оказания которых используется товар:" w:history="1">
        <w:r w:rsidRPr="00B2598D">
          <w:rPr>
            <w:color w:val="0000FF"/>
          </w:rPr>
          <w:t>подпунктом 2 пункта 141</w:t>
        </w:r>
      </w:hyperlink>
      <w:r w:rsidRPr="00B2598D">
        <w:t xml:space="preserve"> настоящего положения и установленным в извещении о проведении конкурса и/или конкурсной документации;</w:t>
      </w:r>
    </w:p>
    <w:p w:rsidR="009F754E" w:rsidRPr="00B2598D" w:rsidRDefault="009F754E" w:rsidP="009F754E">
      <w:pPr>
        <w:pStyle w:val="ConsPlusNormal"/>
        <w:spacing w:before="240"/>
        <w:ind w:firstLine="540"/>
        <w:jc w:val="both"/>
      </w:pPr>
      <w:r w:rsidRPr="00B2598D">
        <w:t>3) указания в первой части заявки участника конкурса в электронной форме сведений о таком участнике, позволяющих его идентифицировать, и (или) сведений о предлагаемой им цене договора.</w:t>
      </w:r>
    </w:p>
    <w:p w:rsidR="009F754E" w:rsidRPr="00B2598D" w:rsidRDefault="009F754E" w:rsidP="009F754E">
      <w:pPr>
        <w:pStyle w:val="ConsPlusNormal"/>
        <w:spacing w:before="240"/>
        <w:ind w:firstLine="540"/>
        <w:jc w:val="both"/>
      </w:pPr>
      <w:r w:rsidRPr="00B2598D">
        <w:t xml:space="preserve">153.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и не позднее даты окончания </w:t>
      </w:r>
      <w:r w:rsidRPr="00B2598D">
        <w:lastRenderedPageBreak/>
        <w:t>срока рассмотрения и оценки первых частей заявок на участие в открытом конкурсе в электронной форме направляется заказчиком оператору электронной площадки. Указанный протокол должен содержать следующую информацию:</w:t>
      </w:r>
    </w:p>
    <w:p w:rsidR="009F754E" w:rsidRPr="00B2598D" w:rsidRDefault="009F754E" w:rsidP="009F754E">
      <w:pPr>
        <w:pStyle w:val="ConsPlusNormal"/>
        <w:spacing w:before="240"/>
        <w:ind w:firstLine="540"/>
        <w:jc w:val="both"/>
      </w:pPr>
      <w:r w:rsidRPr="00B2598D">
        <w:t>1) дата подписания протокола;</w:t>
      </w:r>
    </w:p>
    <w:p w:rsidR="009F754E" w:rsidRPr="00B2598D" w:rsidRDefault="009F754E" w:rsidP="009F754E">
      <w:pPr>
        <w:pStyle w:val="ConsPlusNormal"/>
        <w:spacing w:before="240"/>
        <w:ind w:firstLine="540"/>
        <w:jc w:val="both"/>
      </w:pPr>
      <w:r w:rsidRPr="00B2598D">
        <w:t>2) сведения о каждом члене комиссии, присутствующим на процедуре рассмотрения вторых частей заявок на участие в открытом конкурсе в электронной форме и оценки заявок;</w:t>
      </w:r>
    </w:p>
    <w:p w:rsidR="009F754E" w:rsidRPr="00B2598D" w:rsidRDefault="009F754E" w:rsidP="009F754E">
      <w:pPr>
        <w:pStyle w:val="ConsPlusNormal"/>
        <w:spacing w:before="240"/>
        <w:ind w:firstLine="540"/>
        <w:jc w:val="both"/>
      </w:pPr>
      <w:r w:rsidRPr="00B2598D">
        <w:t>3) количество поданных на участие в открытом конкурсе в электронной форме заявок, а также дата и время регистрации каждой такой заявки;</w:t>
      </w:r>
    </w:p>
    <w:p w:rsidR="009F754E" w:rsidRPr="00B2598D" w:rsidRDefault="009F754E" w:rsidP="009F754E">
      <w:pPr>
        <w:pStyle w:val="ConsPlusNormal"/>
        <w:spacing w:before="240"/>
        <w:ind w:firstLine="540"/>
        <w:jc w:val="both"/>
      </w:pPr>
      <w:r w:rsidRPr="00B2598D">
        <w:t>4) результаты рассмотрения первых частей заявок на участие в открытом конкурсе в электронной форме с указанием в том числе:</w:t>
      </w:r>
    </w:p>
    <w:p w:rsidR="009F754E" w:rsidRPr="00B2598D" w:rsidRDefault="009F754E" w:rsidP="009F754E">
      <w:pPr>
        <w:pStyle w:val="ConsPlusNormal"/>
        <w:spacing w:before="240"/>
        <w:ind w:firstLine="540"/>
        <w:jc w:val="both"/>
      </w:pPr>
      <w:r w:rsidRPr="00B2598D">
        <w:t>а) количества заявок на участие в открытом конкурсе в электронной форме, которые отклонены;</w:t>
      </w:r>
    </w:p>
    <w:p w:rsidR="009F754E" w:rsidRPr="00B2598D" w:rsidRDefault="009F754E" w:rsidP="009F754E">
      <w:pPr>
        <w:pStyle w:val="ConsPlusNormal"/>
        <w:spacing w:before="240"/>
        <w:ind w:firstLine="540"/>
        <w:jc w:val="both"/>
      </w:pPr>
      <w:r w:rsidRPr="00B2598D">
        <w:t>б) оснований отклонения каждой заявки на участие в открытом конкурсе в электронной форме с указанием положений конкурсной документации, которым не соответствует такая заявка;</w:t>
      </w:r>
    </w:p>
    <w:p w:rsidR="009F754E" w:rsidRPr="00B2598D" w:rsidRDefault="009F754E" w:rsidP="009F754E">
      <w:pPr>
        <w:pStyle w:val="ConsPlusNormal"/>
        <w:spacing w:before="240"/>
        <w:ind w:firstLine="540"/>
        <w:jc w:val="both"/>
      </w:pPr>
      <w:r w:rsidRPr="00B2598D">
        <w:t xml:space="preserve">5) результаты оценки заявок на участие в открытом конкурсе в электронной форме с указанием итогового решения комиссии по осуществлению закупок о соответствии таких заявок требованиям конкурсной документации, а также о присвоении таким заявкам значения по критерию, установленному </w:t>
      </w:r>
      <w:hyperlink w:anchor="Par341" w:tooltip="2) качественные, функциональные и экологические характеристики предмета закупки;" w:history="1">
        <w:r w:rsidRPr="00B2598D">
          <w:rPr>
            <w:color w:val="0000FF"/>
          </w:rPr>
          <w:t>подпунктом 2 пункта 102</w:t>
        </w:r>
      </w:hyperlink>
      <w:r w:rsidRPr="00B2598D">
        <w:t xml:space="preserve"> настоящего Положения (при установлении этого критерия в конкурсной документации);</w:t>
      </w:r>
    </w:p>
    <w:p w:rsidR="009F754E" w:rsidRPr="00B2598D" w:rsidRDefault="009F754E" w:rsidP="009F754E">
      <w:pPr>
        <w:pStyle w:val="ConsPlusNormal"/>
        <w:spacing w:before="240"/>
        <w:ind w:firstLine="540"/>
        <w:jc w:val="both"/>
      </w:pPr>
      <w:r w:rsidRPr="00B2598D">
        <w:t>6) причины, по которым открытый конкурс в электронной форме признан несостоявшимся, в случае его признания таковым;</w:t>
      </w:r>
    </w:p>
    <w:p w:rsidR="009F754E" w:rsidRPr="00B2598D" w:rsidRDefault="009F754E" w:rsidP="009F754E">
      <w:pPr>
        <w:pStyle w:val="ConsPlusNormal"/>
        <w:spacing w:before="240"/>
        <w:ind w:firstLine="540"/>
        <w:jc w:val="both"/>
      </w:pPr>
      <w:r w:rsidRPr="00B2598D">
        <w:t>7) иные сведения при необходимости.</w:t>
      </w:r>
    </w:p>
    <w:p w:rsidR="009F754E" w:rsidRPr="00B2598D" w:rsidRDefault="009F754E" w:rsidP="009F754E">
      <w:pPr>
        <w:pStyle w:val="ConsPlusNormal"/>
        <w:spacing w:before="240"/>
        <w:ind w:firstLine="540"/>
        <w:jc w:val="both"/>
      </w:pPr>
      <w:r w:rsidRPr="00B2598D">
        <w:t>154. В случае, если не подано ни одной заявки на участие в конкурсе в электронной форме или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9F754E" w:rsidRPr="00B2598D" w:rsidRDefault="009F754E" w:rsidP="009F754E">
      <w:pPr>
        <w:pStyle w:val="ConsPlusNormal"/>
        <w:spacing w:before="240"/>
        <w:ind w:firstLine="540"/>
        <w:jc w:val="both"/>
      </w:pPr>
      <w:r w:rsidRPr="00B2598D">
        <w:t>155.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конкурсной документации, и в течение часа после сопоставления ценовых предложений направляет Заказчику вторые части заявок участников конкурса в электронной форме.</w:t>
      </w:r>
    </w:p>
    <w:p w:rsidR="009F754E" w:rsidRPr="00B2598D" w:rsidRDefault="009F754E" w:rsidP="009F754E">
      <w:pPr>
        <w:pStyle w:val="ConsPlusNormal"/>
        <w:spacing w:before="240"/>
        <w:ind w:firstLine="540"/>
        <w:jc w:val="both"/>
      </w:pPr>
      <w:r w:rsidRPr="00B2598D">
        <w:t>156. В течение одного рабочего дня после направления оператором электронной площадки вторых частей заявок на участие в конкурсе в электронной форме комиссия рассматривает вторые части заявок на предмет соответствия требованиям конкурсной документации, а также осуществляет оценку заявок с учетом результатов оценки первых и вторых частей таких заявок.</w:t>
      </w:r>
    </w:p>
    <w:p w:rsidR="009F754E" w:rsidRPr="00B2598D" w:rsidRDefault="009F754E" w:rsidP="009F754E">
      <w:pPr>
        <w:pStyle w:val="ConsPlusNormal"/>
        <w:spacing w:before="240"/>
        <w:ind w:firstLine="540"/>
        <w:jc w:val="both"/>
      </w:pPr>
      <w:r w:rsidRPr="00B2598D">
        <w:t>157. Заявка на участие в конкурсе в электронной форме признается не соответствующей требованиям, установленным конкурсной документацией:</w:t>
      </w:r>
    </w:p>
    <w:p w:rsidR="009F754E" w:rsidRPr="00B2598D" w:rsidRDefault="009F754E" w:rsidP="009F754E">
      <w:pPr>
        <w:pStyle w:val="ConsPlusNormal"/>
        <w:spacing w:before="240"/>
        <w:ind w:firstLine="540"/>
        <w:jc w:val="both"/>
      </w:pPr>
      <w:r w:rsidRPr="00B2598D">
        <w:t xml:space="preserve">1) в случае непредставления документов и информации, которые участник обязан </w:t>
      </w:r>
      <w:r w:rsidRPr="00B2598D">
        <w:lastRenderedPageBreak/>
        <w:t>представить во второй части заявки в соответствии с требованиями конкурсной документации, либо их несоответствия требованиям, установленным конкурсной документацией;</w:t>
      </w:r>
    </w:p>
    <w:p w:rsidR="009F754E" w:rsidRPr="00B2598D" w:rsidRDefault="009F754E" w:rsidP="009F754E">
      <w:pPr>
        <w:pStyle w:val="ConsPlusNormal"/>
        <w:spacing w:before="240"/>
        <w:ind w:firstLine="540"/>
        <w:jc w:val="both"/>
      </w:pPr>
      <w:r w:rsidRPr="00B2598D">
        <w:t>2) в случае наличия в документах и информации, представленных участником закупки, недостоверной информации;</w:t>
      </w:r>
    </w:p>
    <w:p w:rsidR="009F754E" w:rsidRPr="00B2598D" w:rsidRDefault="009F754E" w:rsidP="009F754E">
      <w:pPr>
        <w:pStyle w:val="ConsPlusNormal"/>
        <w:spacing w:before="240"/>
        <w:ind w:firstLine="540"/>
        <w:jc w:val="both"/>
      </w:pPr>
      <w:r w:rsidRPr="00B2598D">
        <w:t>3) в случае несоответствия участника такого конкурса требованиям, установленным конкурсной документацией.</w:t>
      </w:r>
    </w:p>
    <w:p w:rsidR="009F754E" w:rsidRPr="00B2598D" w:rsidRDefault="009F754E" w:rsidP="009F754E">
      <w:pPr>
        <w:pStyle w:val="ConsPlusNormal"/>
        <w:spacing w:before="240"/>
        <w:ind w:firstLine="540"/>
        <w:jc w:val="both"/>
      </w:pPr>
      <w:r w:rsidRPr="00B2598D">
        <w:t>158.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w:t>
      </w:r>
    </w:p>
    <w:p w:rsidR="009F754E" w:rsidRPr="00B2598D" w:rsidRDefault="009F754E" w:rsidP="009F754E">
      <w:pPr>
        <w:pStyle w:val="ConsPlusNormal"/>
        <w:spacing w:before="240"/>
        <w:ind w:firstLine="540"/>
        <w:jc w:val="both"/>
      </w:pPr>
      <w:r w:rsidRPr="00B2598D">
        <w:t>159.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w:t>
      </w:r>
    </w:p>
    <w:p w:rsidR="009F754E" w:rsidRPr="00B2598D" w:rsidRDefault="009F754E" w:rsidP="009F754E">
      <w:pPr>
        <w:pStyle w:val="ConsPlusNormal"/>
        <w:spacing w:before="240"/>
        <w:ind w:firstLine="540"/>
        <w:jc w:val="both"/>
      </w:pPr>
      <w:r w:rsidRPr="00B2598D">
        <w:t>160. Результаты рассмотрения вторых частей заявок на участие в конкурсе в электронной форме и оценки заявок отражаются в протоколе рассмотрения и оценки вторых частей заявок, который должен содержать следующие сведения:</w:t>
      </w:r>
    </w:p>
    <w:p w:rsidR="009F754E" w:rsidRPr="00B2598D" w:rsidRDefault="009F754E" w:rsidP="009F754E">
      <w:pPr>
        <w:pStyle w:val="ConsPlusNormal"/>
        <w:spacing w:before="240"/>
        <w:ind w:firstLine="540"/>
        <w:jc w:val="both"/>
      </w:pPr>
      <w:r w:rsidRPr="00B2598D">
        <w:t>1) дата подписания протокола;</w:t>
      </w:r>
    </w:p>
    <w:p w:rsidR="009F754E" w:rsidRPr="00B2598D" w:rsidRDefault="009F754E" w:rsidP="009F754E">
      <w:pPr>
        <w:pStyle w:val="ConsPlusNormal"/>
        <w:spacing w:before="240"/>
        <w:ind w:firstLine="540"/>
        <w:jc w:val="both"/>
      </w:pPr>
      <w:r w:rsidRPr="00B2598D">
        <w:t>2) сведения о каждом члене комиссии, присутствующим на процедуре рассмотрения вторых частей заявок на участие в открытом конкурсе в электронной форме и оценки заявок;</w:t>
      </w:r>
    </w:p>
    <w:p w:rsidR="009F754E" w:rsidRPr="00B2598D" w:rsidRDefault="009F754E" w:rsidP="009F754E">
      <w:pPr>
        <w:pStyle w:val="ConsPlusNormal"/>
        <w:spacing w:before="240"/>
        <w:ind w:firstLine="540"/>
        <w:jc w:val="both"/>
      </w:pPr>
      <w:r w:rsidRPr="00B2598D">
        <w:t>3) количество поданных заявок на участие в открытом конкурсе в электронной форме, а также дата и время регистрации каждой такой заявки;</w:t>
      </w:r>
    </w:p>
    <w:p w:rsidR="009F754E" w:rsidRPr="00B2598D" w:rsidRDefault="009F754E" w:rsidP="009F754E">
      <w:pPr>
        <w:pStyle w:val="ConsPlusNormal"/>
        <w:spacing w:before="240"/>
        <w:ind w:firstLine="540"/>
        <w:jc w:val="both"/>
      </w:pPr>
      <w:r w:rsidRPr="00B2598D">
        <w:t>4) результаты рассмотрения вторых частей заявок на участие в открытом конкурсе в электронной форме с указанием в том числе:</w:t>
      </w:r>
    </w:p>
    <w:p w:rsidR="009F754E" w:rsidRPr="00B2598D" w:rsidRDefault="009F754E" w:rsidP="009F754E">
      <w:pPr>
        <w:pStyle w:val="ConsPlusNormal"/>
        <w:spacing w:before="240"/>
        <w:ind w:firstLine="540"/>
        <w:jc w:val="both"/>
      </w:pPr>
      <w:r w:rsidRPr="00B2598D">
        <w:t>а) количества заявок на участие в открытом конкурсе в электронной форме, которые отклонены;</w:t>
      </w:r>
    </w:p>
    <w:p w:rsidR="009F754E" w:rsidRPr="00B2598D" w:rsidRDefault="009F754E" w:rsidP="009F754E">
      <w:pPr>
        <w:pStyle w:val="ConsPlusNormal"/>
        <w:spacing w:before="240"/>
        <w:ind w:firstLine="540"/>
        <w:jc w:val="both"/>
      </w:pPr>
      <w:r w:rsidRPr="00B2598D">
        <w:t>б) оснований отклонения каждой заявки на участие в открытом конкурсе в электронной форме с указанием положений конкурсной документации, которым не соответствует такая заявка;</w:t>
      </w:r>
    </w:p>
    <w:p w:rsidR="009F754E" w:rsidRPr="00B2598D" w:rsidRDefault="009F754E" w:rsidP="009F754E">
      <w:pPr>
        <w:pStyle w:val="ConsPlusNormal"/>
        <w:spacing w:before="240"/>
        <w:ind w:firstLine="540"/>
        <w:jc w:val="both"/>
      </w:pPr>
      <w:r w:rsidRPr="00B2598D">
        <w:t>5) результаты оценки заявок с указанием решения комиссии о присвоении каждой такой заявке значения по каждому из предусмотренных критериев оценки таких заявок;</w:t>
      </w:r>
    </w:p>
    <w:p w:rsidR="009F754E" w:rsidRPr="00B2598D" w:rsidRDefault="009F754E" w:rsidP="009F754E">
      <w:pPr>
        <w:pStyle w:val="ConsPlusNormal"/>
        <w:spacing w:before="240"/>
        <w:ind w:firstLine="540"/>
        <w:jc w:val="both"/>
      </w:pPr>
      <w:r w:rsidRPr="00B2598D">
        <w:t>6) причины, по которым открытый конкурс в электронной форме признан несостоявшимся, в случае признания его таковым;</w:t>
      </w:r>
    </w:p>
    <w:p w:rsidR="009F754E" w:rsidRPr="00B2598D" w:rsidRDefault="009F754E" w:rsidP="009F754E">
      <w:pPr>
        <w:pStyle w:val="ConsPlusNormal"/>
        <w:spacing w:before="240"/>
        <w:ind w:firstLine="540"/>
        <w:jc w:val="both"/>
      </w:pPr>
      <w:r w:rsidRPr="00B2598D">
        <w:t>7) иные сведения при необходимости.</w:t>
      </w:r>
    </w:p>
    <w:p w:rsidR="009F754E" w:rsidRPr="00B2598D" w:rsidRDefault="009F754E" w:rsidP="009F754E">
      <w:pPr>
        <w:pStyle w:val="ConsPlusNormal"/>
        <w:spacing w:before="240"/>
        <w:ind w:firstLine="540"/>
        <w:jc w:val="both"/>
      </w:pPr>
      <w:r w:rsidRPr="00B2598D">
        <w:t>161. Протокол рассмотрения и оценки вторых частей заявок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w:t>
      </w:r>
    </w:p>
    <w:p w:rsidR="009F754E" w:rsidRPr="00B2598D" w:rsidRDefault="009F754E" w:rsidP="009F754E">
      <w:pPr>
        <w:pStyle w:val="ConsPlusNormal"/>
        <w:spacing w:before="240"/>
        <w:ind w:firstLine="540"/>
        <w:jc w:val="both"/>
      </w:pPr>
      <w:r w:rsidRPr="00B2598D">
        <w:lastRenderedPageBreak/>
        <w:t>162.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p>
    <w:p w:rsidR="009F754E" w:rsidRPr="00B2598D" w:rsidRDefault="009F754E" w:rsidP="009F754E">
      <w:pPr>
        <w:pStyle w:val="ConsPlusNormal"/>
        <w:spacing w:before="240"/>
        <w:ind w:firstLine="540"/>
        <w:jc w:val="both"/>
      </w:pPr>
      <w:r w:rsidRPr="00B2598D">
        <w:t>163. В течение одного рабочего дня со дня получения протокола сопоставления ценовых предложений комиссия с учетом результатов оценки и сопоставления заявок (первой и второй части) на участие в конкурсе в электронной форме и ценовых предложений участников закупки подводит итоги конкурса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9F754E" w:rsidRPr="00B2598D" w:rsidRDefault="009F754E" w:rsidP="009F754E">
      <w:pPr>
        <w:pStyle w:val="ConsPlusNormal"/>
        <w:spacing w:before="240"/>
        <w:ind w:firstLine="540"/>
        <w:jc w:val="both"/>
      </w:pPr>
      <w:r w:rsidRPr="00B2598D">
        <w:t>164. По результатам подведения итогов конкурса в электронной форме комиссия составляет итоговый протокол, который должен содержать следующие сведения:</w:t>
      </w:r>
    </w:p>
    <w:p w:rsidR="009F754E" w:rsidRPr="00B2598D" w:rsidRDefault="009F754E" w:rsidP="009F754E">
      <w:pPr>
        <w:pStyle w:val="ConsPlusNormal"/>
        <w:spacing w:before="240"/>
        <w:ind w:firstLine="540"/>
        <w:jc w:val="both"/>
      </w:pPr>
      <w:r w:rsidRPr="00B2598D">
        <w:t>1) дата подписания протокола;</w:t>
      </w:r>
    </w:p>
    <w:p w:rsidR="009F754E" w:rsidRPr="00B2598D" w:rsidRDefault="009F754E" w:rsidP="009F754E">
      <w:pPr>
        <w:pStyle w:val="ConsPlusNormal"/>
        <w:spacing w:before="240"/>
        <w:ind w:firstLine="540"/>
        <w:jc w:val="both"/>
      </w:pPr>
      <w:r w:rsidRPr="00B2598D">
        <w:t>2) сведения о каждом члене комиссии, присутствующим на процедуре подведения итогов открытого конкурса в электронной форме;</w:t>
      </w:r>
    </w:p>
    <w:p w:rsidR="009F754E" w:rsidRPr="00B2598D" w:rsidRDefault="009F754E" w:rsidP="009F754E">
      <w:pPr>
        <w:pStyle w:val="ConsPlusNormal"/>
        <w:spacing w:before="240"/>
        <w:ind w:firstLine="540"/>
        <w:jc w:val="both"/>
      </w:pPr>
      <w:r w:rsidRPr="00B2598D">
        <w:t>3) количество поданных заявок на участие в открытом конкурсе в электронной форме, а также дата и время регистрации каждой такой заявки;</w:t>
      </w:r>
    </w:p>
    <w:p w:rsidR="009F754E" w:rsidRPr="00B2598D" w:rsidRDefault="009F754E" w:rsidP="009F754E">
      <w:pPr>
        <w:pStyle w:val="ConsPlusNormal"/>
        <w:spacing w:before="240"/>
        <w:ind w:firstLine="540"/>
        <w:jc w:val="both"/>
      </w:pPr>
      <w:r w:rsidRPr="00B2598D">
        <w:t>4) порядковые номера заявок на участие в открытом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F754E" w:rsidRPr="00B2598D" w:rsidRDefault="009F754E" w:rsidP="009F754E">
      <w:pPr>
        <w:pStyle w:val="ConsPlusNormal"/>
        <w:spacing w:before="240"/>
        <w:ind w:firstLine="540"/>
        <w:jc w:val="both"/>
      </w:pPr>
      <w:r w:rsidRPr="00B2598D">
        <w:t>5) результаты оценки и сопоставления заявок на участие в открытом конкурсе в электронной форме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9F754E" w:rsidRPr="00B2598D" w:rsidRDefault="009F754E" w:rsidP="009F754E">
      <w:pPr>
        <w:pStyle w:val="ConsPlusNormal"/>
        <w:spacing w:before="240"/>
        <w:ind w:firstLine="540"/>
        <w:jc w:val="both"/>
      </w:pPr>
      <w:r w:rsidRPr="00B2598D">
        <w:t>6) причины, по которым конкурс в электронной форме признан несостоявшимся, в случае признания его таковым;</w:t>
      </w:r>
    </w:p>
    <w:p w:rsidR="009F754E" w:rsidRPr="00B2598D" w:rsidRDefault="009F754E" w:rsidP="009F754E">
      <w:pPr>
        <w:pStyle w:val="ConsPlusNormal"/>
        <w:spacing w:before="240"/>
        <w:ind w:firstLine="540"/>
        <w:jc w:val="both"/>
      </w:pPr>
      <w:r w:rsidRPr="00B2598D">
        <w:t>7) иные сведения при необходимости.</w:t>
      </w:r>
    </w:p>
    <w:p w:rsidR="009F754E" w:rsidRPr="00B2598D" w:rsidRDefault="009F754E" w:rsidP="009F754E">
      <w:pPr>
        <w:pStyle w:val="ConsPlusNormal"/>
        <w:spacing w:before="240"/>
        <w:ind w:firstLine="540"/>
        <w:jc w:val="both"/>
      </w:pPr>
      <w:r w:rsidRPr="00B2598D">
        <w:t>165. Итоговый протокол подписывается в день подведения итогов конкурса в электронной форме и размещается Заказчиком в единой информационной системе не позднее чем через три дня со дня его подписания.</w:t>
      </w:r>
    </w:p>
    <w:p w:rsidR="009F754E" w:rsidRPr="00B2598D" w:rsidRDefault="009F754E" w:rsidP="009F754E">
      <w:pPr>
        <w:pStyle w:val="ConsPlusNormal"/>
        <w:spacing w:before="240"/>
        <w:ind w:firstLine="540"/>
        <w:jc w:val="both"/>
      </w:pPr>
      <w:r w:rsidRPr="00B2598D">
        <w:t>166. В случае проведения конкурса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конкурсе в электронной форме. Рассмотрение вторых частей заявок на участие в конкурсе в электронной форме, оценка заявок и подведение итогов такого конкурса осуществляется одновременно. Результаты рассмотрения вторых частей заявок на участие в конкурсе в электронной форме и оценки заявок отражаются в итоговом протоколе.</w:t>
      </w:r>
    </w:p>
    <w:p w:rsidR="009F754E" w:rsidRPr="00B2598D" w:rsidRDefault="009F754E" w:rsidP="009F754E">
      <w:pPr>
        <w:pStyle w:val="ConsPlusNormal"/>
        <w:spacing w:before="240"/>
        <w:ind w:firstLine="540"/>
        <w:jc w:val="both"/>
      </w:pPr>
      <w:r w:rsidRPr="00B2598D">
        <w:t>167.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w:t>
      </w:r>
    </w:p>
    <w:p w:rsidR="009F754E" w:rsidRPr="00B2598D" w:rsidRDefault="009F754E" w:rsidP="009F754E">
      <w:pPr>
        <w:pStyle w:val="ConsPlusNormal"/>
        <w:spacing w:before="240"/>
        <w:ind w:firstLine="540"/>
        <w:jc w:val="both"/>
      </w:pPr>
      <w:r w:rsidRPr="00B2598D">
        <w:lastRenderedPageBreak/>
        <w:t>168.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rsidR="009F754E" w:rsidRPr="00B2598D" w:rsidRDefault="009F754E" w:rsidP="009F754E">
      <w:pPr>
        <w:pStyle w:val="ConsPlusNormal"/>
        <w:spacing w:before="240"/>
        <w:ind w:firstLine="540"/>
        <w:jc w:val="both"/>
      </w:pPr>
      <w:r w:rsidRPr="00B2598D">
        <w:t>169. В случае, если конкурс в электронной форме признан несостоявшимся в связи с тем, что по окончании срока подачи заявок подана только одна такая заявка, при этом такая заявка признана соответствующей требованиям конкурсной документации или по результатам рассмотрения заявок на участие в конкурсе только одна заявка признана соответствующей требованиям конкурсной документации, заказчик заключает договор с этим участником закупки как с единственным поставщиком (подрядчиком, исполнителем).</w:t>
      </w:r>
    </w:p>
    <w:p w:rsidR="009F754E" w:rsidRPr="00B2598D" w:rsidRDefault="009F754E" w:rsidP="009F754E">
      <w:pPr>
        <w:pStyle w:val="ConsPlusNormal"/>
        <w:spacing w:before="240"/>
        <w:ind w:firstLine="540"/>
        <w:jc w:val="both"/>
      </w:pPr>
      <w:r w:rsidRPr="00B2598D">
        <w:t>В соответствии с настоящим пунктом договор заключается с этим участником на условиях, предусмотренных конкурсной документацией, по цене не выше предложенной данным участником закупки.</w:t>
      </w:r>
    </w:p>
    <w:p w:rsidR="009F754E" w:rsidRPr="00B2598D" w:rsidRDefault="009F754E" w:rsidP="009F754E">
      <w:pPr>
        <w:pStyle w:val="ConsPlusNormal"/>
        <w:spacing w:before="240"/>
        <w:ind w:firstLine="540"/>
        <w:jc w:val="both"/>
      </w:pPr>
      <w:r w:rsidRPr="00B2598D">
        <w:t>170. В случае, если конкурс в электронной форме признан несостоявшимся в связи с тем, что до окончания срока подачи заявок не подано ни одной заявки на участие в конкурсе в электронной форме или в связи с тем, что по результатам рассмотрения и оценки первых или вторых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а также в случае не заключения договора по итогам проведения конкурса в электронной форме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w:t>
      </w:r>
    </w:p>
    <w:p w:rsidR="009F754E" w:rsidRPr="00B2598D" w:rsidRDefault="009F754E" w:rsidP="009F754E">
      <w:pPr>
        <w:pStyle w:val="ConsPlusNormal"/>
        <w:spacing w:before="240"/>
        <w:ind w:firstLine="540"/>
        <w:jc w:val="both"/>
      </w:pPr>
      <w:r w:rsidRPr="00B2598D">
        <w:t>В соответствии с настоящим пунктом договор может быть заключен с единственным поставщиком (подрядчиком, исполнителем) на условиях, предусмотренных конкурсной документацией, по цене, не превышающей начальной (максимальной) цены договора.</w:t>
      </w:r>
    </w:p>
    <w:p w:rsidR="009F754E" w:rsidRPr="00B2598D" w:rsidRDefault="009F754E" w:rsidP="000B29D8">
      <w:pPr>
        <w:pStyle w:val="ConsPlusTitle"/>
        <w:jc w:val="center"/>
        <w:outlineLvl w:val="1"/>
        <w:rPr>
          <w:rFonts w:ascii="Times New Roman" w:hAnsi="Times New Roman" w:cs="Times New Roman"/>
        </w:rPr>
      </w:pPr>
    </w:p>
    <w:p w:rsidR="009F754E" w:rsidRPr="00B2598D" w:rsidRDefault="009F754E" w:rsidP="000B29D8">
      <w:pPr>
        <w:pStyle w:val="ConsPlusTitle"/>
        <w:jc w:val="center"/>
        <w:outlineLvl w:val="1"/>
        <w:rPr>
          <w:rFonts w:ascii="Times New Roman" w:hAnsi="Times New Roman" w:cs="Times New Roman"/>
        </w:rPr>
      </w:pPr>
      <w:r w:rsidRPr="00B2598D">
        <w:rPr>
          <w:rFonts w:ascii="Times New Roman" w:hAnsi="Times New Roman" w:cs="Times New Roman"/>
        </w:rPr>
        <w:t>Глава 23. ПОРЯДОК ПРОВЕДЕНИЯ ЗАКРЫТОГО КОНКУРСА</w:t>
      </w:r>
    </w:p>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 xml:space="preserve">171. Закрытый конкурс проводится в случае, если сведения о закупке товаров, работ, услуг, составляют государственную тайну или если в отношении такой закупки Правительством Российской Федерации принято решение в соответствии с </w:t>
      </w:r>
      <w:hyperlink r:id="rId69" w:history="1">
        <w:r w:rsidRPr="00B2598D">
          <w:rPr>
            <w:color w:val="0000FF"/>
          </w:rPr>
          <w:t>частью 16 статьи 4</w:t>
        </w:r>
      </w:hyperlink>
      <w:r w:rsidRPr="00B2598D">
        <w:t xml:space="preserve"> Закона о закупках.</w:t>
      </w:r>
    </w:p>
    <w:p w:rsidR="00332E1C" w:rsidRPr="00B2598D" w:rsidRDefault="00332E1C" w:rsidP="00F50050">
      <w:pPr>
        <w:pStyle w:val="ConsPlusNormal"/>
        <w:ind w:firstLine="540"/>
        <w:jc w:val="both"/>
        <w:rPr>
          <w:rFonts w:eastAsia="Lucida Sans Unicode"/>
          <w:color w:val="FF0000"/>
          <w:kern w:val="1"/>
        </w:rPr>
      </w:pPr>
    </w:p>
    <w:p w:rsidR="00332E1C" w:rsidRPr="00B2598D" w:rsidRDefault="00F50050" w:rsidP="00F50050">
      <w:pPr>
        <w:pStyle w:val="ConsPlusNormal"/>
        <w:ind w:firstLine="540"/>
        <w:jc w:val="both"/>
      </w:pPr>
      <w:r w:rsidRPr="00B2598D">
        <w:t xml:space="preserve">Инициатор закупки при выборе </w:t>
      </w:r>
      <w:r w:rsidR="00332E1C" w:rsidRPr="00B2598D">
        <w:t>способа закупки - конкурса</w:t>
      </w:r>
      <w:r w:rsidRPr="00B2598D">
        <w:t xml:space="preserve"> в закрытой форме, определяет перечень участников закупочной процедуры, приглашаемых к участи</w:t>
      </w:r>
      <w:r w:rsidR="00332E1C" w:rsidRPr="00B2598D">
        <w:t>ю в такой процедуре, при этом их</w:t>
      </w:r>
      <w:r w:rsidRPr="00B2598D">
        <w:t xml:space="preserve"> число должно быть не менее трех (кроме случая, когда необходимую продукцию могут поставить только два участника рынка). </w:t>
      </w:r>
    </w:p>
    <w:p w:rsidR="00332E1C" w:rsidRPr="00B2598D" w:rsidRDefault="00332E1C" w:rsidP="00F50050">
      <w:pPr>
        <w:pStyle w:val="ConsPlusNormal"/>
        <w:ind w:firstLine="540"/>
        <w:jc w:val="both"/>
      </w:pPr>
    </w:p>
    <w:p w:rsidR="00F50050" w:rsidRPr="00B2598D" w:rsidRDefault="00F50050" w:rsidP="00332E1C">
      <w:pPr>
        <w:pStyle w:val="ConsPlusNormal"/>
        <w:ind w:firstLine="540"/>
        <w:jc w:val="both"/>
      </w:pPr>
      <w:r w:rsidRPr="00B2598D">
        <w:t>Спис</w:t>
      </w:r>
      <w:r w:rsidR="00332E1C" w:rsidRPr="00B2598D">
        <w:t>ок участников закрытого конкурса указывается инициатором закупки в заявке на закупк</w:t>
      </w:r>
      <w:r w:rsidRPr="00B2598D">
        <w:t xml:space="preserve">у и </w:t>
      </w:r>
      <w:r w:rsidR="00332E1C" w:rsidRPr="00B2598D">
        <w:t>согласовывается к</w:t>
      </w:r>
      <w:r w:rsidRPr="00B2598D">
        <w:t>омиссией. Сведения о приглашенных к участию в закрытых процедурах поставщиках не подлежит разглашению.</w:t>
      </w:r>
    </w:p>
    <w:p w:rsidR="009F754E" w:rsidRPr="00B2598D" w:rsidRDefault="009F754E" w:rsidP="009F754E">
      <w:pPr>
        <w:pStyle w:val="ConsPlusNormal"/>
        <w:spacing w:before="240"/>
        <w:ind w:firstLine="540"/>
        <w:jc w:val="both"/>
      </w:pPr>
      <w:r w:rsidRPr="00B2598D">
        <w:t>172. Извещение о проведении закрытого конкурса и конкурсная документация не подлежат размещению в единой информационной системе,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конкурсной документации не менее чем двум лицам, которые способны осуществить поставки товаров, выполнение работ, оказание услуг, являющихся предметом закупки.</w:t>
      </w:r>
    </w:p>
    <w:p w:rsidR="009F754E" w:rsidRPr="00B2598D" w:rsidRDefault="009F754E" w:rsidP="009F754E">
      <w:pPr>
        <w:pStyle w:val="ConsPlusNormal"/>
        <w:spacing w:before="240"/>
        <w:ind w:firstLine="540"/>
        <w:jc w:val="both"/>
      </w:pPr>
      <w:r w:rsidRPr="00B2598D">
        <w:t xml:space="preserve">173. Любой участник закупки вправе направить заказчику запрос о даче разъяснений </w:t>
      </w:r>
      <w:r w:rsidRPr="00B2598D">
        <w:lastRenderedPageBreak/>
        <w:t>положений извещения о проведении закрытого конкурса и (или) конкурсной документации с указанием адреса электронной почты или почтового адреса участника закупки для получения указанных разъяснений. В течение 3 рабочих дней со дня поступления указанного запроса заказчик направляет в письменной форме разъяснения положений извещения о проведении закрытого конкурса и (или) конкурсной документации, если запрос поступил к заказчику не позднее чем за 3 рабочих дня до даты окончания срока подачи заявок на участие в закрытом конкурсе.</w:t>
      </w:r>
    </w:p>
    <w:p w:rsidR="009F754E" w:rsidRPr="00B2598D" w:rsidRDefault="009F754E" w:rsidP="009F754E">
      <w:pPr>
        <w:pStyle w:val="ConsPlusNormal"/>
        <w:spacing w:before="240"/>
        <w:ind w:firstLine="540"/>
        <w:jc w:val="both"/>
      </w:pPr>
      <w:r w:rsidRPr="00B2598D">
        <w:t>174. Заказчик вправе принять решение о внесении изменений в извещение о проведении закрытого конкурса и (или) конкурсную документацию до наступления даты и времени окончания срока подачи заявок на участие в открытом конкурсе. В течение 3 дней с даты принятия указанного решения такие изменения направляются участникам закупки в письменной форме. При этом срок подачи заявок на участие в закрытом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закрытом конкурсе такой срок составлял не менее 8 дней.</w:t>
      </w:r>
    </w:p>
    <w:p w:rsidR="009F754E" w:rsidRPr="00B2598D" w:rsidRDefault="009F754E" w:rsidP="009F754E">
      <w:pPr>
        <w:pStyle w:val="ConsPlusNormal"/>
        <w:spacing w:before="240"/>
        <w:ind w:firstLine="540"/>
        <w:jc w:val="both"/>
      </w:pPr>
      <w:r w:rsidRPr="00B2598D">
        <w:t>175. Заказчик вправе отменить закрытый конкурс по одному и более предмету закупки (лоту) до наступления даты и времени окончания срока подачи заявок на участие в закрытом конкурсе. Решение об отмене закрытого конкурса направляется участникам закупки в письменной форме в день принятия этого решения. В случае отмены закрытого конкурса заявки на участие в таком конкурсе, поданные участниками закупки, не возвращаются.</w:t>
      </w:r>
    </w:p>
    <w:p w:rsidR="009F754E" w:rsidRPr="00B2598D" w:rsidRDefault="009F754E" w:rsidP="009F754E">
      <w:pPr>
        <w:pStyle w:val="ConsPlusNormal"/>
        <w:spacing w:before="240"/>
        <w:ind w:firstLine="540"/>
        <w:jc w:val="both"/>
      </w:pPr>
      <w:r w:rsidRPr="00B2598D">
        <w:t xml:space="preserve">176. В извещении о проведении закрытого конкурса должны содержаться сведения, указанные в </w:t>
      </w:r>
      <w:hyperlink w:anchor="Par208" w:tooltip="72. В извещении об осуществлении закупки должны быть указаны следующие сведения:" w:history="1">
        <w:r w:rsidRPr="00B2598D">
          <w:rPr>
            <w:color w:val="0000FF"/>
          </w:rPr>
          <w:t>пункте 72</w:t>
        </w:r>
      </w:hyperlink>
      <w:r w:rsidRPr="00B2598D">
        <w:t xml:space="preserve"> настоящего положения.</w:t>
      </w:r>
    </w:p>
    <w:p w:rsidR="009F754E" w:rsidRPr="00B2598D" w:rsidRDefault="009F754E" w:rsidP="009F754E">
      <w:pPr>
        <w:pStyle w:val="ConsPlusNormal"/>
        <w:spacing w:before="240"/>
        <w:ind w:firstLine="540"/>
        <w:jc w:val="both"/>
      </w:pPr>
      <w:r w:rsidRPr="00B2598D">
        <w:t>177. Заказчик вправе провести многолотовый закрытый конкурс.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многолотового закрытого конкурса в отношении каждого лота в извещении о проведении закрытого конкурса отдельно указываются предмет договора, сведения о начальной (максимальной) цене договора, сроки и иные условия закрытого конкурса, которые отличаются по каждому лоту друг от друга.</w:t>
      </w:r>
    </w:p>
    <w:p w:rsidR="009F754E" w:rsidRPr="00B2598D" w:rsidRDefault="009F754E" w:rsidP="009F754E">
      <w:pPr>
        <w:pStyle w:val="ConsPlusNormal"/>
        <w:spacing w:before="240"/>
        <w:ind w:firstLine="540"/>
        <w:jc w:val="both"/>
      </w:pPr>
      <w:r w:rsidRPr="00B2598D">
        <w:t xml:space="preserve">178. Для осуществления закрытого конкурса заказчик разрабатывает и утверждает конкурсную документацию, которая направляется участникам закупки в письменной форме вместе с извещением о проведении закрытого конкурса и включает в себя сведения, указанные в </w:t>
      </w:r>
      <w:hyperlink w:anchor="Par224" w:tooltip="73. В документации о закупке должны быть указаны следующие сведения:" w:history="1">
        <w:r w:rsidRPr="00B2598D">
          <w:rPr>
            <w:color w:val="0000FF"/>
          </w:rPr>
          <w:t>пункте 73</w:t>
        </w:r>
      </w:hyperlink>
      <w:r w:rsidRPr="00B2598D">
        <w:t xml:space="preserve"> настоящего положения.</w:t>
      </w:r>
    </w:p>
    <w:p w:rsidR="009F754E" w:rsidRPr="00B2598D" w:rsidRDefault="009F754E" w:rsidP="009F754E">
      <w:pPr>
        <w:pStyle w:val="ConsPlusNormal"/>
        <w:spacing w:before="240"/>
        <w:ind w:firstLine="540"/>
        <w:jc w:val="both"/>
      </w:pPr>
      <w:r w:rsidRPr="00B2598D">
        <w:t>179. Для участия в закрытом конкурсе участник закупки подает заявку на участие в закрытом конкурсе. Требования к содержанию, оформлению и составу заявки на участие в закрытом конкурсе, в том числе исчерпывающий перечень документов, которые должны быть представлены в составе заявки, указываются в конкурсной документации.</w:t>
      </w:r>
    </w:p>
    <w:p w:rsidR="009F754E" w:rsidRPr="00B2598D" w:rsidRDefault="009F754E" w:rsidP="009F754E">
      <w:pPr>
        <w:pStyle w:val="ConsPlusNormal"/>
        <w:spacing w:before="240"/>
        <w:ind w:firstLine="540"/>
        <w:jc w:val="both"/>
      </w:pPr>
      <w:r w:rsidRPr="00B2598D">
        <w:t>180. Заявка на участие в конкурсе состоит из одной части и должна содержать следующие документы и сведения:</w:t>
      </w:r>
    </w:p>
    <w:p w:rsidR="009F754E" w:rsidRPr="00B2598D" w:rsidRDefault="009F754E" w:rsidP="009F754E">
      <w:pPr>
        <w:pStyle w:val="ConsPlusNormal"/>
        <w:spacing w:before="240"/>
        <w:ind w:firstLine="540"/>
        <w:jc w:val="both"/>
      </w:pPr>
      <w:r w:rsidRPr="00B2598D">
        <w:t>1) согласие участника закупки исполнить условия договора, указанные в извещении о проведении конкурса и конкурсной документации;</w:t>
      </w:r>
    </w:p>
    <w:p w:rsidR="009F754E" w:rsidRPr="00B2598D" w:rsidRDefault="009F754E" w:rsidP="009F754E">
      <w:pPr>
        <w:pStyle w:val="ConsPlusNormal"/>
        <w:spacing w:before="240"/>
        <w:ind w:firstLine="540"/>
        <w:jc w:val="both"/>
      </w:pPr>
      <w:r w:rsidRPr="00B2598D">
        <w:t>2) при осуществлении закупки товара или закупки работы, услуги, для выполнения, оказания которых используется товар:</w:t>
      </w:r>
    </w:p>
    <w:p w:rsidR="009F754E" w:rsidRPr="00B2598D" w:rsidRDefault="009F754E" w:rsidP="009F754E">
      <w:pPr>
        <w:pStyle w:val="ConsPlusNormal"/>
        <w:spacing w:before="240"/>
        <w:ind w:firstLine="540"/>
        <w:jc w:val="both"/>
      </w:pPr>
      <w:r w:rsidRPr="00B2598D">
        <w:t>а)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9F754E" w:rsidRPr="00B2598D" w:rsidRDefault="009F754E" w:rsidP="009F754E">
      <w:pPr>
        <w:pStyle w:val="ConsPlusNormal"/>
        <w:spacing w:before="240"/>
        <w:ind w:firstLine="540"/>
        <w:jc w:val="both"/>
      </w:pPr>
      <w:r w:rsidRPr="00B2598D">
        <w:lastRenderedPageBreak/>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F754E" w:rsidRPr="00B2598D" w:rsidRDefault="009F754E" w:rsidP="009F754E">
      <w:pPr>
        <w:pStyle w:val="ConsPlusNormal"/>
        <w:spacing w:before="240"/>
        <w:ind w:firstLine="540"/>
        <w:jc w:val="both"/>
      </w:pPr>
      <w:r w:rsidRPr="00B2598D">
        <w:t>3) предложение участника закрытого конкурса о качественных, функциональных и об экологических характеристиках объекта закупки, расходы на эксплуатацию и ремонт товаров, использование результатов работ при установлении в конкурсной документации данных критериев;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9F754E" w:rsidRPr="00B2598D" w:rsidRDefault="009F754E" w:rsidP="009F754E">
      <w:pPr>
        <w:pStyle w:val="ConsPlusNormal"/>
        <w:spacing w:before="240"/>
        <w:ind w:firstLine="540"/>
        <w:jc w:val="both"/>
      </w:pPr>
      <w:r w:rsidRPr="00B2598D">
        <w:t xml:space="preserve">4) документы и информацию, указанные в </w:t>
      </w:r>
      <w:hyperlink w:anchor="Par267" w:tooltip="77. Заявка на участие в конкурентной закупке должна содержать следующую информацию (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 w:history="1">
        <w:r w:rsidRPr="00B2598D">
          <w:rPr>
            <w:color w:val="0000FF"/>
          </w:rPr>
          <w:t>пункте 77</w:t>
        </w:r>
      </w:hyperlink>
      <w:r w:rsidRPr="00B2598D">
        <w:t xml:space="preserve"> настоящего положения;</w:t>
      </w:r>
    </w:p>
    <w:p w:rsidR="009F754E" w:rsidRPr="00B2598D" w:rsidRDefault="009F754E" w:rsidP="009F754E">
      <w:pPr>
        <w:pStyle w:val="ConsPlusNormal"/>
        <w:spacing w:before="240"/>
        <w:ind w:firstLine="540"/>
        <w:jc w:val="both"/>
      </w:pPr>
      <w:r w:rsidRPr="00B2598D">
        <w:t>5) документы, подтверждающие квалификацию участника закрытого конкурса.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закрытом конкурсе не соответствующей требованиям документации о таком конкурсе;</w:t>
      </w:r>
    </w:p>
    <w:p w:rsidR="009F754E" w:rsidRPr="00B2598D" w:rsidRDefault="009F754E" w:rsidP="009F754E">
      <w:pPr>
        <w:pStyle w:val="ConsPlusNormal"/>
        <w:spacing w:before="240"/>
        <w:ind w:firstLine="540"/>
        <w:jc w:val="both"/>
      </w:pPr>
      <w:r w:rsidRPr="00B2598D">
        <w:t>6) ценовое предложение участника закупки.</w:t>
      </w:r>
    </w:p>
    <w:p w:rsidR="009F754E" w:rsidRPr="00B2598D" w:rsidRDefault="009F754E" w:rsidP="009F754E">
      <w:pPr>
        <w:pStyle w:val="ConsPlusNormal"/>
        <w:spacing w:before="240"/>
        <w:ind w:firstLine="540"/>
        <w:jc w:val="both"/>
      </w:pPr>
      <w:r w:rsidRPr="00B2598D">
        <w:t>181.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p w:rsidR="009F754E" w:rsidRPr="00B2598D" w:rsidRDefault="009F754E" w:rsidP="009F754E">
      <w:pPr>
        <w:pStyle w:val="ConsPlusNormal"/>
        <w:spacing w:before="240"/>
        <w:ind w:firstLine="540"/>
        <w:jc w:val="both"/>
      </w:pPr>
      <w:r w:rsidRPr="00B2598D">
        <w:t xml:space="preserve">182. Все сведения и документы, входящие в состав заявки на участие в закрытом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w:t>
      </w:r>
      <w:hyperlink r:id="rId70" w:history="1">
        <w:r w:rsidRPr="00B2598D">
          <w:rPr>
            <w:color w:val="0000FF"/>
          </w:rPr>
          <w:t>статьей 81</w:t>
        </w:r>
      </w:hyperlink>
      <w:r w:rsidRPr="00B2598D">
        <w:t xml:space="preserve"> Основ законодательства Российской Федерации о нотариате от 11 февраля 1993 года N 4462-1.</w:t>
      </w:r>
    </w:p>
    <w:p w:rsidR="009F754E" w:rsidRPr="00B2598D" w:rsidRDefault="009F754E" w:rsidP="009F754E">
      <w:pPr>
        <w:pStyle w:val="ConsPlusNormal"/>
        <w:spacing w:before="240"/>
        <w:ind w:firstLine="540"/>
        <w:jc w:val="both"/>
      </w:pPr>
      <w:r w:rsidRPr="00B2598D">
        <w:t>В случае представления в составе заявки на участие в закрытом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9F754E" w:rsidRPr="00B2598D" w:rsidRDefault="009F754E" w:rsidP="009F754E">
      <w:pPr>
        <w:pStyle w:val="ConsPlusNormal"/>
        <w:spacing w:before="240"/>
        <w:ind w:firstLine="540"/>
        <w:jc w:val="both"/>
      </w:pPr>
      <w:r w:rsidRPr="00B2598D">
        <w:t>183. Все листы заявки на участие в закрытом конкурсе, все листы тома такой заявки должны быть прошиты и пронумерованы. Заявка на участие в закрытом конкурсе и том такой заявки должны содержать опись входящих в их состав документов, быть скреплены печатью участника закрытого конкурса (для юридического лица) (при наличии) и подписаны участником закрытого конкурса или лицом, уполномоченным участником закрытого конкурса. Соблюдение участником закрытого конкурса указанных требований означает, что информация и документы, входящие в состав заявки, поданы от имени участника закрытого конкурса, и он несет ответственность за подлинность и достоверность этих информации и документов.</w:t>
      </w:r>
    </w:p>
    <w:p w:rsidR="009F754E" w:rsidRPr="00B2598D" w:rsidRDefault="009F754E" w:rsidP="009F754E">
      <w:pPr>
        <w:pStyle w:val="ConsPlusNormal"/>
        <w:spacing w:before="240"/>
        <w:ind w:firstLine="540"/>
        <w:jc w:val="both"/>
      </w:pPr>
      <w:r w:rsidRPr="00B2598D">
        <w:t>184. Каждый конверт с заявкой на участие в закрытом конкурсе, поступивший в срок, указанный в конкурсной документации, регистрируется заказчиком. Заказчик обеспечивает сохранность конвертов с заявками на участие в закрытом конкурсе и рассмотрение содержания заявок на участие в закрытом конкурсе только после вскрытия конвертов с заявками.</w:t>
      </w:r>
    </w:p>
    <w:p w:rsidR="009F754E" w:rsidRPr="00B2598D" w:rsidRDefault="009F754E" w:rsidP="009F754E">
      <w:pPr>
        <w:pStyle w:val="ConsPlusNormal"/>
        <w:spacing w:before="240"/>
        <w:ind w:firstLine="540"/>
        <w:jc w:val="both"/>
      </w:pPr>
      <w:r w:rsidRPr="00B2598D">
        <w:t xml:space="preserve">185. Участник закупки вправе подать только одну заявку на участие в закрытом конкурсе в </w:t>
      </w:r>
      <w:r w:rsidRPr="00B2598D">
        <w:lastRenderedPageBreak/>
        <w:t>отношении каждого предмета конкурса (лота). В случае подачи участником закупки двух и более заявок на участие в закрытом конкурсе в отношении каждого предмета конкурса (лота) при условии, что поданные ранее этим участником заявки на участие в закрытом конкурсе не отозваны, все заявки на участие в закрытом конкурсе этого участника, поданные в отношении одного и того же лота, не рассматриваются и возвращаются этому участнику. Прием заявок на участие в закрытом конкурсе прекращается после окончания срока подачи заявок на участие в закрытом конкурсе, установленного в конкурсной документации.</w:t>
      </w:r>
    </w:p>
    <w:p w:rsidR="009F754E" w:rsidRPr="00B2598D" w:rsidRDefault="009F754E" w:rsidP="009F754E">
      <w:pPr>
        <w:pStyle w:val="ConsPlusNormal"/>
        <w:spacing w:before="240"/>
        <w:ind w:firstLine="540"/>
        <w:jc w:val="both"/>
      </w:pPr>
      <w:r w:rsidRPr="00B2598D">
        <w:t>186. Участник закупки вправе изменить или отозвать заявку на участие в закрытом конкурсе до истечения срока подачи заявок. Заявка на участие в закрытом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rsidR="009F754E" w:rsidRPr="00B2598D" w:rsidRDefault="009F754E" w:rsidP="009F754E">
      <w:pPr>
        <w:pStyle w:val="ConsPlusNormal"/>
        <w:spacing w:before="240"/>
        <w:ind w:firstLine="540"/>
        <w:jc w:val="both"/>
      </w:pPr>
      <w:r w:rsidRPr="00B2598D">
        <w:t>187. Не позднее рабочего дня, следующего за днем окончания срока подачи заявок комиссией, во время и в месте, которые указаны в конкурсной документации, осуществляется вскрытие конвертов с заявками на участие в закрытом конкурсе.</w:t>
      </w:r>
    </w:p>
    <w:p w:rsidR="009F754E" w:rsidRPr="00B2598D" w:rsidRDefault="009F754E" w:rsidP="009F754E">
      <w:pPr>
        <w:pStyle w:val="ConsPlusNormal"/>
        <w:spacing w:before="240"/>
        <w:ind w:firstLine="540"/>
        <w:jc w:val="both"/>
      </w:pPr>
      <w:r w:rsidRPr="00B2598D">
        <w:t>188. При проведении закрытого конкурса во время заседания комиссии не допускается ведение аудиозаписи, фото- и видеосъемки.</w:t>
      </w:r>
    </w:p>
    <w:p w:rsidR="009F754E" w:rsidRPr="00B2598D" w:rsidRDefault="009F754E" w:rsidP="009F754E">
      <w:pPr>
        <w:pStyle w:val="ConsPlusNormal"/>
        <w:spacing w:before="240"/>
        <w:ind w:firstLine="540"/>
        <w:jc w:val="both"/>
      </w:pPr>
      <w:r w:rsidRPr="00B2598D">
        <w:t>189. После вскрытия конвертов с заявками на участие в закрытом конкурсе комиссия рассматривает, оценивает и сопоставляет такие заявки. Срок рассмотрения, оценки и сопоставления заявок на участие в закрытом конкурсе не должен превышать 20 дней с даты вскрытия конвертов с такими заявками. При этом дата окончания рассмотрения, оценки и сопоставления заявок на участие в закрытом конкурсе указывается в конкурсной документации.</w:t>
      </w:r>
    </w:p>
    <w:p w:rsidR="009F754E" w:rsidRPr="00B2598D" w:rsidRDefault="009F754E" w:rsidP="009F754E">
      <w:pPr>
        <w:pStyle w:val="ConsPlusNormal"/>
        <w:spacing w:before="240"/>
        <w:ind w:firstLine="540"/>
        <w:jc w:val="both"/>
      </w:pPr>
      <w:r w:rsidRPr="00B2598D">
        <w:t>190. Комиссия рассматривает заявки на участие в закрытом конкурсе и участников закупки, подавших такие заявки, на соответствие требованиям, установленным конкурсной документацией.</w:t>
      </w:r>
    </w:p>
    <w:p w:rsidR="009F754E" w:rsidRPr="00B2598D" w:rsidRDefault="009F754E" w:rsidP="009F754E">
      <w:pPr>
        <w:pStyle w:val="ConsPlusNormal"/>
        <w:spacing w:before="240"/>
        <w:ind w:firstLine="540"/>
        <w:jc w:val="both"/>
      </w:pPr>
      <w:r w:rsidRPr="00B2598D">
        <w:t>191. На основании результатов рассмотрения заявок на участие в закрытом конкурсе комиссией принимается решение о допуске к участию в закрытом конкурсе участника закупки и о признании участника закупки, подавшего заявку на участие в закрытом конкурсе, участником конкурса или об отказе в допуске такого участника закупки к участию в закрытом конкурсе в порядке и по основаниям, предусмотренным в конкурсной документации.</w:t>
      </w:r>
    </w:p>
    <w:p w:rsidR="009F754E" w:rsidRPr="00B2598D" w:rsidRDefault="009F754E" w:rsidP="009F754E">
      <w:pPr>
        <w:pStyle w:val="ConsPlusNormal"/>
        <w:spacing w:before="240"/>
        <w:ind w:firstLine="540"/>
        <w:jc w:val="both"/>
      </w:pPr>
      <w:r w:rsidRPr="00B2598D">
        <w:t>192. Комиссия отказывает участнику закупки в допуске к участию в закрытом конкурсе в следующих случаях:</w:t>
      </w:r>
    </w:p>
    <w:p w:rsidR="009F754E" w:rsidRPr="00B2598D" w:rsidRDefault="009F754E" w:rsidP="009F754E">
      <w:pPr>
        <w:pStyle w:val="ConsPlusNormal"/>
        <w:spacing w:before="240"/>
        <w:ind w:firstLine="540"/>
        <w:jc w:val="both"/>
      </w:pPr>
      <w:r w:rsidRPr="00B2598D">
        <w:t>1) непредставление документов и информации, предусмотренных конкурсной документацией, или представление недостоверной информации;</w:t>
      </w:r>
    </w:p>
    <w:p w:rsidR="009F754E" w:rsidRPr="00B2598D" w:rsidRDefault="009F754E" w:rsidP="009F754E">
      <w:pPr>
        <w:pStyle w:val="ConsPlusNormal"/>
        <w:spacing w:before="240"/>
        <w:ind w:firstLine="540"/>
        <w:jc w:val="both"/>
      </w:pPr>
      <w:r w:rsidRPr="00B2598D">
        <w:t>2) несоответствие указанных документов и информации требованиям, установленным конкурсной документацией;</w:t>
      </w:r>
    </w:p>
    <w:p w:rsidR="009F754E" w:rsidRPr="00B2598D" w:rsidRDefault="009F754E" w:rsidP="009F754E">
      <w:pPr>
        <w:pStyle w:val="ConsPlusNormal"/>
        <w:spacing w:before="240"/>
        <w:ind w:firstLine="540"/>
        <w:jc w:val="both"/>
      </w:pPr>
      <w:r w:rsidRPr="00B2598D">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rsidR="009F754E" w:rsidRPr="00B2598D" w:rsidRDefault="009F754E" w:rsidP="009F754E">
      <w:pPr>
        <w:pStyle w:val="ConsPlusNormal"/>
        <w:spacing w:before="240"/>
        <w:ind w:firstLine="540"/>
        <w:jc w:val="both"/>
      </w:pPr>
      <w:r w:rsidRPr="00B2598D">
        <w:t>4) несоответствие участника закупки требованиям, установленным конкурсной документацией;</w:t>
      </w:r>
    </w:p>
    <w:p w:rsidR="009F754E" w:rsidRPr="00B2598D" w:rsidRDefault="009F754E" w:rsidP="009F754E">
      <w:pPr>
        <w:pStyle w:val="ConsPlusNormal"/>
        <w:spacing w:before="240"/>
        <w:ind w:firstLine="540"/>
        <w:jc w:val="both"/>
      </w:pPr>
      <w:r w:rsidRPr="00B2598D">
        <w:t xml:space="preserve">5) непоступление до даты рассмотрения заявок на участие в закрытом конкурсе на счет, который указан заказчиком в конкурсной документации, денежных средств в качестве обеспечения заявки на участие в закрытом конкурсе в случае, если участником закупки в составе заявки на участие в закрытом конкурсе представлены документы, подтверждающие внесение </w:t>
      </w:r>
      <w:r w:rsidRPr="00B2598D">
        <w:lastRenderedPageBreak/>
        <w:t>денежных средств в качестве обеспечения заявки на участие в закрытом конкурсе.</w:t>
      </w:r>
    </w:p>
    <w:p w:rsidR="009F754E" w:rsidRPr="00B2598D" w:rsidRDefault="009F754E" w:rsidP="009F754E">
      <w:pPr>
        <w:pStyle w:val="ConsPlusNormal"/>
        <w:spacing w:before="240"/>
        <w:ind w:firstLine="540"/>
        <w:jc w:val="both"/>
      </w:pPr>
      <w:r w:rsidRPr="00B2598D">
        <w:t>Отказ в допуске к участию в закрытом конкурсе по иным основаниям не допускается.</w:t>
      </w:r>
    </w:p>
    <w:p w:rsidR="009F754E" w:rsidRPr="00B2598D" w:rsidRDefault="009F754E" w:rsidP="009F754E">
      <w:pPr>
        <w:pStyle w:val="ConsPlusNormal"/>
        <w:spacing w:before="240"/>
        <w:ind w:firstLine="540"/>
        <w:jc w:val="both"/>
      </w:pPr>
      <w:r w:rsidRPr="00B2598D">
        <w:t>193. Результаты рассмотрения заявок на участие в закрытом конкурсе отражаются в итоговом протоколе.</w:t>
      </w:r>
    </w:p>
    <w:p w:rsidR="009F754E" w:rsidRPr="00B2598D" w:rsidRDefault="009F754E" w:rsidP="009F754E">
      <w:pPr>
        <w:pStyle w:val="ConsPlusNormal"/>
        <w:spacing w:before="240"/>
        <w:ind w:firstLine="540"/>
        <w:jc w:val="both"/>
      </w:pPr>
      <w:r w:rsidRPr="00B2598D">
        <w:t>194. Комиссия осуществляет оценку и сопоставление заявок на участие в закрытом конкурсе, поданных участниками закупки, признанными участниками закрытого конкурса. Оценка и сопоставление заявок на участие в закрытом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9F754E" w:rsidRPr="00B2598D" w:rsidRDefault="009F754E" w:rsidP="009F754E">
      <w:pPr>
        <w:pStyle w:val="ConsPlusNormal"/>
        <w:spacing w:before="240"/>
        <w:ind w:firstLine="540"/>
        <w:jc w:val="both"/>
      </w:pPr>
      <w:r w:rsidRPr="00B2598D">
        <w:t>195. На основании результатов оценки и сопоставления заявок на участие в закрытом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комиссией присваивается порядковый номер. Заявке на участие в закрытом конкурсе, в которой содержатся лучшие условия исполнения договора, присваивается первый номер. В случае, если в нескольких заявках на участие в закрытом конкурсе содержатся одинаковые условия исполнения договора, меньший порядковый номер присваивается заявке на участие в закрытом конкурсе, которая поступила ранее других заявок на участие в закрытом конкурсе, содержащих такие же условия.</w:t>
      </w:r>
    </w:p>
    <w:p w:rsidR="009F754E" w:rsidRPr="00B2598D" w:rsidRDefault="009F754E" w:rsidP="009F754E">
      <w:pPr>
        <w:pStyle w:val="ConsPlusNormal"/>
        <w:spacing w:before="240"/>
        <w:ind w:firstLine="540"/>
        <w:jc w:val="both"/>
      </w:pPr>
      <w:r w:rsidRPr="00B2598D">
        <w:t>196. Победителем закрытого конкурса признается участник конкурса, который предложил лучшие условия исполнения договора и заявке на участие в закрытом конкурсе которого присвоен первый номер.</w:t>
      </w:r>
    </w:p>
    <w:p w:rsidR="009F754E" w:rsidRPr="00B2598D" w:rsidRDefault="009F754E" w:rsidP="009F754E">
      <w:pPr>
        <w:pStyle w:val="ConsPlusNormal"/>
        <w:spacing w:before="240"/>
        <w:ind w:firstLine="540"/>
        <w:jc w:val="both"/>
      </w:pPr>
      <w:r w:rsidRPr="00B2598D">
        <w:t>197. Комиссия составляет итоговый протокол, в котором отражаются результаты вскрытия конвертов с заявками на участие в закрытом конкурсе, рассмотрения, оценки и сопоставления заявок на участие в закрытом конкурсе. Такой протокол подписывается членами комиссии в день окончания срока рассмотрения, оценки и сопоставления заявок на участие в закрытом конкурсе и направляется участникам закрытого конкурса в письменной форме не позднее чем через 3 дня со дня подписания такого протокола.</w:t>
      </w:r>
    </w:p>
    <w:p w:rsidR="009F754E" w:rsidRPr="00B2598D" w:rsidRDefault="009F754E" w:rsidP="009F754E">
      <w:pPr>
        <w:pStyle w:val="ConsPlusNormal"/>
        <w:spacing w:before="240"/>
        <w:ind w:firstLine="540"/>
        <w:jc w:val="both"/>
      </w:pPr>
      <w:r w:rsidRPr="00B2598D">
        <w:t>198. Итоговый протокол должен содержать следующие сведения:</w:t>
      </w:r>
    </w:p>
    <w:p w:rsidR="009F754E" w:rsidRPr="00B2598D" w:rsidRDefault="009F754E" w:rsidP="009F754E">
      <w:pPr>
        <w:pStyle w:val="ConsPlusNormal"/>
        <w:spacing w:before="240"/>
        <w:ind w:firstLine="540"/>
        <w:jc w:val="both"/>
      </w:pPr>
      <w:r w:rsidRPr="00B2598D">
        <w:t>1) дата подписания протокола;</w:t>
      </w:r>
    </w:p>
    <w:p w:rsidR="009F754E" w:rsidRPr="00B2598D" w:rsidRDefault="009F754E" w:rsidP="009F754E">
      <w:pPr>
        <w:pStyle w:val="ConsPlusNormal"/>
        <w:spacing w:before="240"/>
        <w:ind w:firstLine="540"/>
        <w:jc w:val="both"/>
      </w:pPr>
      <w:r w:rsidRPr="00B2598D">
        <w:t>2) сведения о каждом члене комиссии, присутствующем на процедуре вскрытия конвертов с заявками на участие в закрытом конкурсе, рассмотрения, оценки и сопоставления заявок на участие в закрытом конкурсе;</w:t>
      </w:r>
    </w:p>
    <w:p w:rsidR="009F754E" w:rsidRPr="00B2598D" w:rsidRDefault="009F754E" w:rsidP="009F754E">
      <w:pPr>
        <w:pStyle w:val="ConsPlusNormal"/>
        <w:spacing w:before="240"/>
        <w:ind w:firstLine="540"/>
        <w:jc w:val="both"/>
      </w:pPr>
      <w:r w:rsidRPr="00B2598D">
        <w:t>3) количество поданных на участие в закрытом конкурсе заявок, а также дата и время регистрации каждой такой заявки;</w:t>
      </w:r>
    </w:p>
    <w:p w:rsidR="009F754E" w:rsidRPr="00B2598D" w:rsidRDefault="009F754E" w:rsidP="009F754E">
      <w:pPr>
        <w:pStyle w:val="ConsPlusNormal"/>
        <w:spacing w:before="240"/>
        <w:ind w:firstLine="540"/>
        <w:jc w:val="both"/>
      </w:pPr>
      <w:r w:rsidRPr="00B2598D">
        <w:t>4) результаты рассмотрения заявок на участие в закрытом конкурсе с указанием в том числе:</w:t>
      </w:r>
    </w:p>
    <w:p w:rsidR="009F754E" w:rsidRPr="00B2598D" w:rsidRDefault="009F754E" w:rsidP="009F754E">
      <w:pPr>
        <w:pStyle w:val="ConsPlusNormal"/>
        <w:spacing w:before="240"/>
        <w:ind w:firstLine="540"/>
        <w:jc w:val="both"/>
      </w:pPr>
      <w:r w:rsidRPr="00B2598D">
        <w:t>- количества заявок на участие в закрытом конкурсе, которые отклонены;</w:t>
      </w:r>
    </w:p>
    <w:p w:rsidR="009F754E" w:rsidRPr="00B2598D" w:rsidRDefault="009F754E" w:rsidP="009F754E">
      <w:pPr>
        <w:pStyle w:val="ConsPlusNormal"/>
        <w:spacing w:before="240"/>
        <w:ind w:firstLine="540"/>
        <w:jc w:val="both"/>
      </w:pPr>
      <w:r w:rsidRPr="00B2598D">
        <w:t>- оснований отклонения каждой заявки на участие в закрытом конкурсе с указанием положений конкурсной документации, которым не соответствует такая заявка;</w:t>
      </w:r>
    </w:p>
    <w:p w:rsidR="009F754E" w:rsidRPr="00B2598D" w:rsidRDefault="009F754E" w:rsidP="009F754E">
      <w:pPr>
        <w:pStyle w:val="ConsPlusNormal"/>
        <w:spacing w:before="240"/>
        <w:ind w:firstLine="540"/>
        <w:jc w:val="both"/>
      </w:pPr>
      <w:r w:rsidRPr="00B2598D">
        <w:t>5) результаты оценки и сопоставления заявок на участие в закрытом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9F754E" w:rsidRPr="00B2598D" w:rsidRDefault="009F754E" w:rsidP="009F754E">
      <w:pPr>
        <w:pStyle w:val="ConsPlusNormal"/>
        <w:spacing w:before="240"/>
        <w:ind w:firstLine="540"/>
        <w:jc w:val="both"/>
      </w:pPr>
      <w:r w:rsidRPr="00B2598D">
        <w:lastRenderedPageBreak/>
        <w:t>6) порядковые номера заявок на участие в закрытом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F754E" w:rsidRPr="00B2598D" w:rsidRDefault="009F754E" w:rsidP="009F754E">
      <w:pPr>
        <w:pStyle w:val="ConsPlusNormal"/>
        <w:spacing w:before="240"/>
        <w:ind w:firstLine="540"/>
        <w:jc w:val="both"/>
      </w:pPr>
      <w:r w:rsidRPr="00B2598D">
        <w:t>7) сведения об объеме, цене закупаемых товаров, работ, услуг, сроке исполнения, предмете договора;</w:t>
      </w:r>
    </w:p>
    <w:p w:rsidR="009F754E" w:rsidRPr="00B2598D" w:rsidRDefault="009F754E" w:rsidP="009F754E">
      <w:pPr>
        <w:pStyle w:val="ConsPlusNormal"/>
        <w:spacing w:before="240"/>
        <w:ind w:firstLine="540"/>
        <w:jc w:val="both"/>
      </w:pPr>
      <w:r w:rsidRPr="00B2598D">
        <w:t>8) причины, по которым закрытый конкурс признан несостоявшимся, в случае признания его таковым;</w:t>
      </w:r>
    </w:p>
    <w:p w:rsidR="009F754E" w:rsidRPr="00B2598D" w:rsidRDefault="009F754E" w:rsidP="009F754E">
      <w:pPr>
        <w:pStyle w:val="ConsPlusNormal"/>
        <w:spacing w:before="240"/>
        <w:ind w:firstLine="540"/>
        <w:jc w:val="both"/>
      </w:pPr>
      <w:r w:rsidRPr="00B2598D">
        <w:t>9) иные сведения (при необходимости).</w:t>
      </w:r>
    </w:p>
    <w:p w:rsidR="009F754E" w:rsidRPr="00B2598D" w:rsidRDefault="009F754E" w:rsidP="009F754E">
      <w:pPr>
        <w:pStyle w:val="ConsPlusNormal"/>
        <w:spacing w:before="240"/>
        <w:ind w:firstLine="540"/>
        <w:jc w:val="both"/>
      </w:pPr>
      <w:r w:rsidRPr="00B2598D">
        <w:t>199. В случае, если закрытый конкурс признан несостоявшимся в связи с тем, что по окончании срока подачи заявок подана только одна такая заявка, при этом такая заявка признана соответствующей требованиям конкурсной документации или по результатам рассмотрения заявок на участие в конкурсе только одна заявка признана соответствующей требованиям конкурсной документации, заказчик заключает договор с этим участником закупки как с единственным поставщиком (подрядчиком, исполнителем).</w:t>
      </w:r>
    </w:p>
    <w:p w:rsidR="009F754E" w:rsidRPr="00B2598D" w:rsidRDefault="009F754E" w:rsidP="009F754E">
      <w:pPr>
        <w:pStyle w:val="ConsPlusNormal"/>
        <w:spacing w:before="240"/>
        <w:ind w:firstLine="540"/>
        <w:jc w:val="both"/>
      </w:pPr>
      <w:r w:rsidRPr="00B2598D">
        <w:t>В соответствии с настоящим пунктом договор заключается с этим участником на условиях, предусмотренных конкурсной документацией, по цене не выше предложенной данным участником закупки.</w:t>
      </w:r>
    </w:p>
    <w:p w:rsidR="009F754E" w:rsidRPr="00B2598D" w:rsidRDefault="009F754E" w:rsidP="009F754E">
      <w:pPr>
        <w:pStyle w:val="ConsPlusNormal"/>
        <w:spacing w:before="240"/>
        <w:ind w:firstLine="540"/>
        <w:jc w:val="both"/>
      </w:pPr>
      <w:r w:rsidRPr="00B2598D">
        <w:t>200. В случае, если закрытый конкурс признан несостоявшимся, в связи с тем, что до окончания срока подачи заявок не подано ни одной заявки на участие в закрытом конкурсе или в связи с тем, что по результатам рассмотрения заявок на участие в закрытом конкурсе комиссия приняла решение об отказе в допуске к участию в таком конкурсе всех участников закупки, подавших заявки на участие в нем, а также в случае незаключения договора по итогам закупки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w:t>
      </w:r>
    </w:p>
    <w:p w:rsidR="009F754E" w:rsidRPr="00B2598D" w:rsidRDefault="009F754E" w:rsidP="009F754E">
      <w:pPr>
        <w:pStyle w:val="ConsPlusNormal"/>
        <w:spacing w:before="240"/>
        <w:ind w:firstLine="540"/>
        <w:jc w:val="both"/>
      </w:pPr>
      <w:r w:rsidRPr="00B2598D">
        <w:t>В соответствии с настоящим пунктом договор может быть заключен с единственным поставщиком (подрядчиком, исполнителем) на условиях, предусмотренных конкурсной документацией, по цене, не превышающей начальной (максимальной) цены договора.</w:t>
      </w:r>
    </w:p>
    <w:p w:rsidR="009F754E" w:rsidRPr="00B2598D" w:rsidRDefault="009F754E" w:rsidP="009F754E">
      <w:pPr>
        <w:pStyle w:val="ConsPlusNormal"/>
        <w:jc w:val="both"/>
      </w:pPr>
    </w:p>
    <w:p w:rsidR="009F754E" w:rsidRPr="00B2598D" w:rsidRDefault="009F754E" w:rsidP="000B29D8">
      <w:pPr>
        <w:pStyle w:val="ConsPlusTitle"/>
        <w:jc w:val="center"/>
        <w:outlineLvl w:val="1"/>
        <w:rPr>
          <w:rFonts w:ascii="Times New Roman" w:hAnsi="Times New Roman" w:cs="Times New Roman"/>
        </w:rPr>
      </w:pPr>
      <w:r w:rsidRPr="00B2598D">
        <w:rPr>
          <w:rFonts w:ascii="Times New Roman" w:hAnsi="Times New Roman" w:cs="Times New Roman"/>
        </w:rPr>
        <w:t>Глава 24. ПОРЯДОК ПРОВЕДЕНИЯ АУКЦИОНА В ЭЛЕКТРОННОЙ ФОРМЕ</w:t>
      </w:r>
    </w:p>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201. Аукцион в электронной форме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
    <w:p w:rsidR="009F754E" w:rsidRPr="00B2598D" w:rsidRDefault="009F754E" w:rsidP="009F754E">
      <w:pPr>
        <w:pStyle w:val="ConsPlusNormal"/>
        <w:spacing w:before="240"/>
        <w:ind w:firstLine="540"/>
        <w:jc w:val="both"/>
      </w:pPr>
      <w:r w:rsidRPr="00B2598D">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об аукционе в электронной форме, и которое предложило наиболее высокую цену за право заключить договор.</w:t>
      </w:r>
    </w:p>
    <w:p w:rsidR="009F754E" w:rsidRPr="00B2598D" w:rsidRDefault="009F754E" w:rsidP="009F754E">
      <w:pPr>
        <w:pStyle w:val="ConsPlusNormal"/>
        <w:spacing w:before="240"/>
        <w:ind w:firstLine="540"/>
        <w:jc w:val="both"/>
      </w:pPr>
      <w:r w:rsidRPr="00B2598D">
        <w:t xml:space="preserve">202. Извещение о проведении аукциона в электронной форме размещается заказчиком в единой информационной системе </w:t>
      </w:r>
      <w:r w:rsidRPr="00B2598D">
        <w:rPr>
          <w:b/>
          <w:bCs/>
          <w:i/>
          <w:iCs/>
        </w:rPr>
        <w:t>не менее чем за 15 дней до даты окончания срока подачи заявок</w:t>
      </w:r>
      <w:r w:rsidRPr="00B2598D">
        <w:t xml:space="preserve"> на участие в аукционе в электронной форме.</w:t>
      </w:r>
    </w:p>
    <w:p w:rsidR="009F754E" w:rsidRPr="00B2598D" w:rsidRDefault="009F754E" w:rsidP="009F754E">
      <w:pPr>
        <w:pStyle w:val="ConsPlusNormal"/>
        <w:spacing w:before="240"/>
        <w:ind w:firstLine="540"/>
        <w:jc w:val="both"/>
      </w:pPr>
      <w:r w:rsidRPr="00B2598D">
        <w:t xml:space="preserve">203. При осуществлении аукциона в электронной форме с участием субъектов малого и среднего предпринимательства извещение о его проведении размещается в единой </w:t>
      </w:r>
      <w:r w:rsidRPr="00B2598D">
        <w:lastRenderedPageBreak/>
        <w:t>информационной системе:</w:t>
      </w:r>
    </w:p>
    <w:p w:rsidR="009F754E" w:rsidRPr="00B2598D" w:rsidRDefault="009F754E" w:rsidP="009F754E">
      <w:pPr>
        <w:pStyle w:val="ConsPlusNormal"/>
        <w:spacing w:before="240"/>
        <w:ind w:firstLine="540"/>
        <w:jc w:val="both"/>
      </w:pPr>
      <w:r w:rsidRPr="00B2598D">
        <w:t>1) 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30000000 (тридцать миллионов) рублей;</w:t>
      </w:r>
    </w:p>
    <w:p w:rsidR="009F754E" w:rsidRPr="00B2598D" w:rsidRDefault="009F754E" w:rsidP="009F754E">
      <w:pPr>
        <w:pStyle w:val="ConsPlusNormal"/>
        <w:spacing w:before="240"/>
        <w:ind w:firstLine="540"/>
        <w:jc w:val="both"/>
      </w:pPr>
      <w:r w:rsidRPr="00B2598D">
        <w:t>2) не менее чем за 15 дней до даты окончания срока подачи заявок на участие в таком аукционе в случае, если начальная (максимальная) цена договора превышает 30000000 (тридцать миллионов) рублей.</w:t>
      </w:r>
    </w:p>
    <w:p w:rsidR="009F754E" w:rsidRPr="00B2598D" w:rsidRDefault="009F754E" w:rsidP="009F754E">
      <w:pPr>
        <w:pStyle w:val="ConsPlusNormal"/>
        <w:spacing w:before="240"/>
        <w:ind w:firstLine="540"/>
        <w:jc w:val="both"/>
      </w:pPr>
      <w:r w:rsidRPr="00B2598D">
        <w:t xml:space="preserve">204. В извещении о проведении аукциона в электронной форме указываются сведения, предусмотренные </w:t>
      </w:r>
      <w:hyperlink w:anchor="Par208" w:tooltip="72. В извещении об осуществлении закупки должны быть указаны следующие сведения:" w:history="1">
        <w:r w:rsidRPr="00B2598D">
          <w:rPr>
            <w:color w:val="0000FF"/>
          </w:rPr>
          <w:t>пунктом 72</w:t>
        </w:r>
      </w:hyperlink>
      <w:r w:rsidRPr="00B2598D">
        <w:t xml:space="preserve"> настоящего положения, а также информация о дате проведения аукциона в электронной форме.</w:t>
      </w:r>
    </w:p>
    <w:p w:rsidR="009F754E" w:rsidRPr="00B2598D" w:rsidRDefault="009F754E" w:rsidP="009F754E">
      <w:pPr>
        <w:pStyle w:val="ConsPlusNormal"/>
        <w:spacing w:before="240"/>
        <w:ind w:firstLine="540"/>
        <w:jc w:val="both"/>
      </w:pPr>
      <w:r w:rsidRPr="00B2598D">
        <w:t>205.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аукциона в электронной форме и/или в документацию об аукционе в электронной форме не позднее чем за 2 дня до даты окончания срока подачи заявок на участие в аукционе.</w:t>
      </w:r>
    </w:p>
    <w:p w:rsidR="009F754E" w:rsidRPr="00B2598D" w:rsidRDefault="009F754E" w:rsidP="009F754E">
      <w:pPr>
        <w:pStyle w:val="ConsPlusNormal"/>
        <w:spacing w:before="240"/>
        <w:ind w:firstLine="540"/>
        <w:jc w:val="both"/>
      </w:pPr>
      <w:r w:rsidRPr="00B2598D">
        <w:t>206. Документация об аукционе в электронной форме разрабатывается и утверждается заказчиком в соответствии с настоящим Положением. К документации об аукционе в электронной форме прикладывается проект договора, который является ее неотъемлемой частью.</w:t>
      </w:r>
    </w:p>
    <w:p w:rsidR="00410E2C" w:rsidRPr="00B2598D" w:rsidRDefault="00410E2C" w:rsidP="00410E2C">
      <w:pPr>
        <w:keepNext/>
        <w:widowControl w:val="0"/>
        <w:numPr>
          <w:ilvl w:val="1"/>
          <w:numId w:val="1"/>
        </w:numPr>
        <w:tabs>
          <w:tab w:val="left" w:pos="810"/>
        </w:tabs>
        <w:spacing w:after="0" w:line="100" w:lineRule="atLeast"/>
        <w:ind w:left="0" w:firstLine="567"/>
        <w:jc w:val="both"/>
        <w:rPr>
          <w:rFonts w:ascii="Times New Roman" w:eastAsia="Lucida Sans Unicode" w:hAnsi="Times New Roman" w:cs="Times New Roman"/>
          <w:kern w:val="1"/>
          <w:sz w:val="24"/>
          <w:szCs w:val="24"/>
        </w:rPr>
      </w:pPr>
    </w:p>
    <w:p w:rsidR="00332E1C" w:rsidRPr="00B2598D" w:rsidRDefault="00D72336" w:rsidP="00332E1C">
      <w:pPr>
        <w:keepNext/>
        <w:widowControl w:val="0"/>
        <w:numPr>
          <w:ilvl w:val="1"/>
          <w:numId w:val="1"/>
        </w:numPr>
        <w:tabs>
          <w:tab w:val="left" w:pos="810"/>
        </w:tabs>
        <w:spacing w:after="0" w:line="100" w:lineRule="atLeast"/>
        <w:ind w:left="0" w:firstLine="567"/>
        <w:jc w:val="both"/>
        <w:rPr>
          <w:rFonts w:ascii="Times New Roman" w:eastAsia="Lucida Sans Unicode" w:hAnsi="Times New Roman" w:cs="Times New Roman"/>
          <w:kern w:val="1"/>
          <w:sz w:val="24"/>
          <w:szCs w:val="24"/>
        </w:rPr>
      </w:pPr>
      <w:r w:rsidRPr="00B2598D">
        <w:rPr>
          <w:rFonts w:ascii="Times New Roman" w:eastAsia="Lucida Sans Unicode" w:hAnsi="Times New Roman" w:cs="Times New Roman"/>
          <w:bCs/>
          <w:kern w:val="1"/>
          <w:sz w:val="24"/>
          <w:szCs w:val="24"/>
        </w:rPr>
        <w:t>Д</w:t>
      </w:r>
      <w:r w:rsidR="00332E1C" w:rsidRPr="00B2598D">
        <w:rPr>
          <w:rFonts w:ascii="Times New Roman" w:eastAsia="Lucida Sans Unicode" w:hAnsi="Times New Roman" w:cs="Times New Roman"/>
          <w:bCs/>
          <w:kern w:val="1"/>
          <w:sz w:val="24"/>
          <w:szCs w:val="24"/>
        </w:rPr>
        <w:t xml:space="preserve">окументация </w:t>
      </w:r>
      <w:r w:rsidRPr="00B2598D">
        <w:rPr>
          <w:rFonts w:ascii="Times New Roman" w:eastAsia="Lucida Sans Unicode" w:hAnsi="Times New Roman" w:cs="Times New Roman"/>
          <w:bCs/>
          <w:kern w:val="1"/>
          <w:sz w:val="24"/>
          <w:szCs w:val="24"/>
        </w:rPr>
        <w:t xml:space="preserve">об аукционе </w:t>
      </w:r>
      <w:r w:rsidR="00332E1C" w:rsidRPr="00B2598D">
        <w:rPr>
          <w:rFonts w:ascii="Times New Roman" w:eastAsia="Lucida Sans Unicode" w:hAnsi="Times New Roman" w:cs="Times New Roman"/>
          <w:bCs/>
          <w:kern w:val="1"/>
          <w:sz w:val="24"/>
          <w:szCs w:val="24"/>
        </w:rPr>
        <w:t>разрабатывается на основании технического задания, подготовленного инициатором закупки, в котором</w:t>
      </w:r>
      <w:r w:rsidR="00332E1C" w:rsidRPr="00B2598D">
        <w:rPr>
          <w:rFonts w:ascii="Times New Roman" w:eastAsia="Lucida Sans Unicode" w:hAnsi="Times New Roman" w:cs="Times New Roman"/>
          <w:kern w:val="1"/>
          <w:sz w:val="24"/>
          <w:szCs w:val="24"/>
        </w:rPr>
        <w:t xml:space="preserve"> определяется и</w:t>
      </w:r>
      <w:r w:rsidR="00332E1C" w:rsidRPr="00B2598D">
        <w:rPr>
          <w:rFonts w:ascii="Times New Roman" w:eastAsia="Lucida Sans Unicode" w:hAnsi="Times New Roman" w:cs="Times New Roman"/>
          <w:bCs/>
          <w:kern w:val="1"/>
          <w:sz w:val="24"/>
          <w:szCs w:val="24"/>
        </w:rPr>
        <w:t xml:space="preserve"> </w:t>
      </w:r>
      <w:r w:rsidR="00332E1C" w:rsidRPr="00B2598D">
        <w:rPr>
          <w:rFonts w:ascii="Times New Roman" w:eastAsia="Lucida Sans Unicode" w:hAnsi="Times New Roman" w:cs="Times New Roman"/>
          <w:kern w:val="1"/>
          <w:sz w:val="24"/>
          <w:szCs w:val="24"/>
        </w:rPr>
        <w:t xml:space="preserve">при необходимости согласовывается с заинтересованными подразделениями: </w:t>
      </w:r>
    </w:p>
    <w:p w:rsidR="00332E1C" w:rsidRPr="00B2598D" w:rsidRDefault="00332E1C" w:rsidP="00332E1C">
      <w:pPr>
        <w:keepNext/>
        <w:widowControl w:val="0"/>
        <w:numPr>
          <w:ilvl w:val="1"/>
          <w:numId w:val="1"/>
        </w:numPr>
        <w:tabs>
          <w:tab w:val="left" w:pos="810"/>
        </w:tabs>
        <w:spacing w:after="0" w:line="100" w:lineRule="atLeast"/>
        <w:ind w:left="0" w:firstLine="567"/>
        <w:jc w:val="both"/>
        <w:rPr>
          <w:rFonts w:ascii="Times New Roman" w:eastAsia="Lucida Sans Unicode" w:hAnsi="Times New Roman" w:cs="Times New Roman"/>
          <w:kern w:val="1"/>
          <w:sz w:val="24"/>
          <w:szCs w:val="24"/>
        </w:rPr>
      </w:pPr>
    </w:p>
    <w:p w:rsidR="00332E1C" w:rsidRPr="00B2598D" w:rsidRDefault="00D72336" w:rsidP="00D72336">
      <w:pPr>
        <w:widowControl w:val="0"/>
        <w:tabs>
          <w:tab w:val="left" w:pos="0"/>
        </w:tabs>
        <w:spacing w:after="0" w:line="100" w:lineRule="atLeast"/>
        <w:ind w:firstLine="567"/>
        <w:jc w:val="both"/>
        <w:rPr>
          <w:rFonts w:ascii="Times New Roman" w:eastAsia="Lucida Sans Unicode" w:hAnsi="Times New Roman" w:cs="Times New Roman"/>
          <w:kern w:val="1"/>
          <w:sz w:val="24"/>
          <w:szCs w:val="24"/>
        </w:rPr>
      </w:pPr>
      <w:r w:rsidRPr="00B2598D">
        <w:rPr>
          <w:rFonts w:ascii="Times New Roman" w:eastAsia="Lucida Sans Unicode" w:hAnsi="Times New Roman" w:cs="Times New Roman"/>
          <w:kern w:val="1"/>
          <w:sz w:val="24"/>
          <w:szCs w:val="24"/>
        </w:rPr>
        <w:t xml:space="preserve">1) </w:t>
      </w:r>
      <w:r w:rsidR="00332E1C" w:rsidRPr="00B2598D">
        <w:rPr>
          <w:rFonts w:ascii="Times New Roman" w:eastAsia="Lucida Sans Unicode" w:hAnsi="Times New Roman" w:cs="Times New Roman"/>
          <w:kern w:val="1"/>
          <w:sz w:val="24"/>
          <w:szCs w:val="24"/>
        </w:rPr>
        <w:t>предмет и существенные условия договора, право на заключение которого, является предметом закупочной процедуры;</w:t>
      </w:r>
    </w:p>
    <w:p w:rsidR="00332E1C" w:rsidRPr="00B2598D" w:rsidRDefault="00332E1C" w:rsidP="00D72336">
      <w:pPr>
        <w:widowControl w:val="0"/>
        <w:tabs>
          <w:tab w:val="left" w:pos="0"/>
        </w:tabs>
        <w:spacing w:after="0" w:line="100" w:lineRule="atLeast"/>
        <w:ind w:firstLine="567"/>
        <w:jc w:val="both"/>
        <w:rPr>
          <w:rFonts w:ascii="Times New Roman" w:eastAsia="Lucida Sans Unicode" w:hAnsi="Times New Roman" w:cs="Times New Roman"/>
          <w:kern w:val="1"/>
          <w:sz w:val="24"/>
          <w:szCs w:val="24"/>
        </w:rPr>
      </w:pPr>
    </w:p>
    <w:p w:rsidR="00332E1C" w:rsidRPr="00B2598D" w:rsidRDefault="00D72336" w:rsidP="00D72336">
      <w:pPr>
        <w:widowControl w:val="0"/>
        <w:tabs>
          <w:tab w:val="left" w:pos="0"/>
        </w:tabs>
        <w:spacing w:after="0" w:line="100" w:lineRule="atLeast"/>
        <w:ind w:firstLine="567"/>
        <w:jc w:val="both"/>
        <w:rPr>
          <w:rFonts w:ascii="Times New Roman" w:eastAsia="Lucida Sans Unicode" w:hAnsi="Times New Roman" w:cs="Times New Roman"/>
          <w:kern w:val="1"/>
          <w:sz w:val="24"/>
          <w:szCs w:val="24"/>
        </w:rPr>
      </w:pPr>
      <w:r w:rsidRPr="00B2598D">
        <w:rPr>
          <w:rFonts w:ascii="Times New Roman" w:eastAsia="Lucida Sans Unicode" w:hAnsi="Times New Roman" w:cs="Times New Roman"/>
          <w:kern w:val="1"/>
          <w:sz w:val="24"/>
          <w:szCs w:val="24"/>
        </w:rPr>
        <w:t xml:space="preserve">2) </w:t>
      </w:r>
      <w:r w:rsidR="00332E1C" w:rsidRPr="00B2598D">
        <w:rPr>
          <w:rFonts w:ascii="Times New Roman" w:eastAsia="Lucida Sans Unicode" w:hAnsi="Times New Roman" w:cs="Times New Roman"/>
          <w:kern w:val="1"/>
          <w:sz w:val="24"/>
          <w:szCs w:val="24"/>
        </w:rPr>
        <w:t>все необходимые функциональные, технические, качественные характеристики закупаемых товаров (работ, услуг), иные требования к закупаемым товарам (работам, услугам); требования к участнику закупочной процедуры;</w:t>
      </w:r>
    </w:p>
    <w:p w:rsidR="00332E1C" w:rsidRPr="00B2598D" w:rsidRDefault="00332E1C" w:rsidP="00D72336">
      <w:pPr>
        <w:widowControl w:val="0"/>
        <w:tabs>
          <w:tab w:val="left" w:pos="0"/>
          <w:tab w:val="num" w:pos="993"/>
        </w:tabs>
        <w:spacing w:after="0" w:line="100" w:lineRule="atLeast"/>
        <w:ind w:firstLine="567"/>
        <w:jc w:val="both"/>
        <w:rPr>
          <w:rFonts w:ascii="Times New Roman" w:eastAsia="Lucida Sans Unicode" w:hAnsi="Times New Roman" w:cs="Times New Roman"/>
          <w:kern w:val="1"/>
          <w:sz w:val="24"/>
          <w:szCs w:val="24"/>
        </w:rPr>
      </w:pPr>
    </w:p>
    <w:p w:rsidR="00332E1C" w:rsidRPr="00B2598D" w:rsidRDefault="00D72336" w:rsidP="00D72336">
      <w:pPr>
        <w:widowControl w:val="0"/>
        <w:tabs>
          <w:tab w:val="left" w:pos="0"/>
        </w:tabs>
        <w:spacing w:after="0" w:line="100" w:lineRule="atLeast"/>
        <w:ind w:firstLine="567"/>
        <w:jc w:val="both"/>
        <w:rPr>
          <w:rFonts w:ascii="Times New Roman" w:eastAsia="Lucida Sans Unicode" w:hAnsi="Times New Roman" w:cs="Times New Roman"/>
          <w:kern w:val="1"/>
          <w:sz w:val="24"/>
          <w:szCs w:val="24"/>
        </w:rPr>
      </w:pPr>
      <w:r w:rsidRPr="00B2598D">
        <w:rPr>
          <w:rFonts w:ascii="Times New Roman" w:eastAsia="Lucida Sans Unicode" w:hAnsi="Times New Roman" w:cs="Times New Roman"/>
          <w:kern w:val="1"/>
          <w:sz w:val="24"/>
          <w:szCs w:val="24"/>
        </w:rPr>
        <w:t xml:space="preserve">3) </w:t>
      </w:r>
      <w:r w:rsidR="00332E1C" w:rsidRPr="00B2598D">
        <w:rPr>
          <w:rFonts w:ascii="Times New Roman" w:eastAsia="Lucida Sans Unicode" w:hAnsi="Times New Roman" w:cs="Times New Roman"/>
          <w:kern w:val="1"/>
          <w:sz w:val="24"/>
          <w:szCs w:val="24"/>
        </w:rPr>
        <w:t>иные необходимые требования и условия проведения закупочной процедуры в соответствии с настоящим положением;</w:t>
      </w:r>
    </w:p>
    <w:p w:rsidR="00332E1C" w:rsidRPr="00B2598D" w:rsidRDefault="00332E1C" w:rsidP="00D72336">
      <w:pPr>
        <w:widowControl w:val="0"/>
        <w:tabs>
          <w:tab w:val="left" w:pos="0"/>
        </w:tabs>
        <w:spacing w:after="0" w:line="100" w:lineRule="atLeast"/>
        <w:ind w:firstLine="567"/>
        <w:jc w:val="both"/>
        <w:rPr>
          <w:rFonts w:ascii="Times New Roman" w:eastAsia="Lucida Sans Unicode" w:hAnsi="Times New Roman" w:cs="Times New Roman"/>
          <w:kern w:val="1"/>
          <w:sz w:val="24"/>
          <w:szCs w:val="24"/>
        </w:rPr>
      </w:pPr>
    </w:p>
    <w:p w:rsidR="00410E2C" w:rsidRPr="00B2598D" w:rsidRDefault="00D72336" w:rsidP="00D72336">
      <w:pPr>
        <w:widowControl w:val="0"/>
        <w:tabs>
          <w:tab w:val="left" w:pos="810"/>
        </w:tabs>
        <w:spacing w:after="0" w:line="100" w:lineRule="atLeast"/>
        <w:ind w:firstLine="567"/>
        <w:jc w:val="both"/>
        <w:rPr>
          <w:rFonts w:ascii="Times New Roman" w:eastAsia="Lucida Sans Unicode" w:hAnsi="Times New Roman" w:cs="Times New Roman"/>
          <w:kern w:val="1"/>
          <w:sz w:val="24"/>
          <w:szCs w:val="24"/>
        </w:rPr>
      </w:pPr>
      <w:r w:rsidRPr="00B2598D">
        <w:rPr>
          <w:rFonts w:ascii="Times New Roman" w:eastAsia="Lucida Sans Unicode" w:hAnsi="Times New Roman" w:cs="Times New Roman"/>
          <w:bCs/>
          <w:kern w:val="1"/>
          <w:sz w:val="24"/>
          <w:szCs w:val="24"/>
        </w:rPr>
        <w:t>Документация об аукционе</w:t>
      </w:r>
      <w:r w:rsidR="00332E1C" w:rsidRPr="00B2598D">
        <w:rPr>
          <w:rFonts w:ascii="Times New Roman" w:eastAsia="Lucida Sans Unicode" w:hAnsi="Times New Roman" w:cs="Times New Roman"/>
          <w:kern w:val="1"/>
          <w:sz w:val="24"/>
          <w:szCs w:val="24"/>
        </w:rPr>
        <w:t xml:space="preserve">, техническое задание и проект договора предварительно передается для рассмотрения и согласования комиссии, а затем для утверждения — генеральному директору Предприятия. </w:t>
      </w:r>
    </w:p>
    <w:p w:rsidR="009F754E" w:rsidRPr="00B2598D" w:rsidRDefault="009F754E" w:rsidP="009F754E">
      <w:pPr>
        <w:pStyle w:val="ConsPlusNormal"/>
        <w:spacing w:before="240"/>
        <w:ind w:firstLine="540"/>
        <w:jc w:val="both"/>
      </w:pPr>
      <w:r w:rsidRPr="00B2598D">
        <w:t xml:space="preserve">207. Документация об аукционе в электронной форме подлежит обязательному размещению в единой информационной системе одновременно с извещением о проведении аукциона в электронной форме и должна содержать в том числе сведения, предусмотренные </w:t>
      </w:r>
      <w:hyperlink w:anchor="Par224" w:tooltip="73. В документации о закупке должны быть указаны следующие сведения:" w:history="1">
        <w:r w:rsidRPr="00B2598D">
          <w:rPr>
            <w:color w:val="0000FF"/>
          </w:rPr>
          <w:t>пунктом 73</w:t>
        </w:r>
      </w:hyperlink>
      <w:r w:rsidRPr="00B2598D">
        <w:t xml:space="preserve"> настоящего положения.</w:t>
      </w:r>
    </w:p>
    <w:p w:rsidR="009F754E" w:rsidRPr="00B2598D" w:rsidRDefault="009F754E" w:rsidP="009F754E">
      <w:pPr>
        <w:pStyle w:val="ConsPlusNormal"/>
        <w:spacing w:before="240"/>
        <w:ind w:firstLine="540"/>
        <w:jc w:val="both"/>
      </w:pPr>
      <w:r w:rsidRPr="00B2598D">
        <w:t>208. Для участия в аукционе в электронной форме участник закупки подает заявку на участие в таком аукционе оператору электронной площадки согласно требованиям к содержанию, оформлению и составу заявки на участие в закупке и в срок, которые установлены документацией об аукционе в электронной форме, посредством использования функционала электронной площадки в соответствии с регламентом работы электронной площадки.</w:t>
      </w:r>
    </w:p>
    <w:p w:rsidR="009F754E" w:rsidRPr="00B2598D" w:rsidRDefault="009F754E" w:rsidP="009F754E">
      <w:pPr>
        <w:pStyle w:val="ConsPlusNormal"/>
        <w:spacing w:before="240"/>
        <w:ind w:firstLine="540"/>
        <w:jc w:val="both"/>
      </w:pPr>
      <w:r w:rsidRPr="00B2598D">
        <w:t xml:space="preserve">209. Заявка, подаваемая участником на участие в аукционе в электронной форме, состоит из </w:t>
      </w:r>
      <w:r w:rsidRPr="00B2598D">
        <w:lastRenderedPageBreak/>
        <w:t>двух частей. Ценовое предложение подается участником аукциона в ходе проведения аукциона.</w:t>
      </w:r>
    </w:p>
    <w:p w:rsidR="009F754E" w:rsidRPr="00B2598D" w:rsidRDefault="009F754E" w:rsidP="009F754E">
      <w:pPr>
        <w:pStyle w:val="ConsPlusNormal"/>
        <w:spacing w:before="240"/>
        <w:ind w:firstLine="540"/>
        <w:jc w:val="both"/>
      </w:pPr>
      <w:bookmarkStart w:id="30" w:name="Par571"/>
      <w:bookmarkEnd w:id="30"/>
      <w:r w:rsidRPr="00B2598D">
        <w:t>210. Первая часть заявки на участие в аукционе в электронной форме должна содержать:</w:t>
      </w:r>
    </w:p>
    <w:p w:rsidR="009F754E" w:rsidRPr="00B2598D" w:rsidRDefault="009F754E" w:rsidP="009F754E">
      <w:pPr>
        <w:pStyle w:val="ConsPlusNormal"/>
        <w:spacing w:before="240"/>
        <w:ind w:firstLine="540"/>
        <w:jc w:val="both"/>
      </w:pPr>
      <w:r w:rsidRPr="00B2598D">
        <w:t>1) согласие участника закупки исполнить условия договора, указанные в извещении о проведении аукциона в электронной форме и документации об аукционе в электронной форме;</w:t>
      </w:r>
    </w:p>
    <w:p w:rsidR="009F754E" w:rsidRPr="00B2598D" w:rsidRDefault="009F754E" w:rsidP="009F754E">
      <w:pPr>
        <w:pStyle w:val="ConsPlusNormal"/>
        <w:spacing w:before="240"/>
        <w:ind w:firstLine="540"/>
        <w:jc w:val="both"/>
      </w:pPr>
      <w:r w:rsidRPr="00B2598D">
        <w:t>2) при осуществлении закупки товара или закупки работы, услуги, для выполнения, оказания которых используется товар:</w:t>
      </w:r>
    </w:p>
    <w:p w:rsidR="009F754E" w:rsidRPr="00B2598D" w:rsidRDefault="009F754E" w:rsidP="009F754E">
      <w:pPr>
        <w:pStyle w:val="ConsPlusNormal"/>
        <w:spacing w:before="240"/>
        <w:ind w:firstLine="540"/>
        <w:jc w:val="both"/>
      </w:pPr>
      <w:r w:rsidRPr="00B2598D">
        <w:t>а)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9F754E" w:rsidRPr="00B2598D" w:rsidRDefault="009F754E" w:rsidP="009F754E">
      <w:pPr>
        <w:pStyle w:val="ConsPlusNormal"/>
        <w:spacing w:before="240"/>
        <w:ind w:firstLine="540"/>
        <w:jc w:val="both"/>
      </w:pPr>
      <w:r w:rsidRPr="00B2598D">
        <w:t>б) конкретные показатели товара, соответствующие значениям, установленным документацией об аукционе в электронной форме,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w:t>
      </w:r>
    </w:p>
    <w:p w:rsidR="009F754E" w:rsidRPr="00B2598D" w:rsidRDefault="009F754E" w:rsidP="009F754E">
      <w:pPr>
        <w:pStyle w:val="ConsPlusNormal"/>
        <w:spacing w:before="240"/>
        <w:ind w:firstLine="540"/>
        <w:jc w:val="both"/>
      </w:pPr>
      <w:bookmarkStart w:id="31" w:name="Par576"/>
      <w:bookmarkEnd w:id="31"/>
      <w:r w:rsidRPr="00B2598D">
        <w:t xml:space="preserve">211. Вторая часть заявки на участие в аукционе в электронной форме должна содержать документы и сведения, указанные в </w:t>
      </w:r>
      <w:hyperlink w:anchor="Par267" w:tooltip="77. Заявка на участие в конкурентной закупке должна содержать следующую информацию (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 w:history="1">
        <w:r w:rsidRPr="00B2598D">
          <w:rPr>
            <w:color w:val="0000FF"/>
          </w:rPr>
          <w:t>пункте 77</w:t>
        </w:r>
      </w:hyperlink>
      <w:r w:rsidRPr="00B2598D">
        <w:t xml:space="preserve"> настоящего положения.</w:t>
      </w:r>
    </w:p>
    <w:p w:rsidR="009F754E" w:rsidRPr="00B2598D" w:rsidRDefault="009F754E" w:rsidP="009F754E">
      <w:pPr>
        <w:pStyle w:val="ConsPlusNormal"/>
        <w:spacing w:before="240"/>
        <w:ind w:firstLine="540"/>
        <w:jc w:val="both"/>
      </w:pPr>
      <w:r w:rsidRPr="00B2598D">
        <w:t>212. Требовать от участника закупки иные документы и информацию, за исключением предусмотренных настоящим Положением, не допускается.</w:t>
      </w:r>
    </w:p>
    <w:p w:rsidR="009F754E" w:rsidRPr="00B2598D" w:rsidRDefault="009F754E" w:rsidP="009F754E">
      <w:pPr>
        <w:pStyle w:val="ConsPlusNormal"/>
        <w:spacing w:before="240"/>
        <w:ind w:firstLine="540"/>
        <w:jc w:val="both"/>
      </w:pPr>
      <w:r w:rsidRPr="00B2598D">
        <w:t>213. Заявка на участие в аукционе в электронной форме подписывается усиленной квалифицированной электронной подписью участника закупки или лица, уполномоченного таким участником.</w:t>
      </w:r>
    </w:p>
    <w:p w:rsidR="009F754E" w:rsidRPr="00B2598D" w:rsidRDefault="009F754E" w:rsidP="009F754E">
      <w:pPr>
        <w:pStyle w:val="ConsPlusNormal"/>
        <w:spacing w:before="240"/>
        <w:ind w:firstLine="540"/>
        <w:jc w:val="both"/>
      </w:pPr>
      <w:r w:rsidRPr="00B2598D">
        <w:t>214. Участник закупки вправе подать только одну заявку на участие в аукционе в электронной форме в отношении каждого предмета закупки (лота) в любое время с момента размещения извещения о проведении такого аукциона до предусмотренных документацией об аукционе в электронной форме даты и времени окончания срока подачи заявок на участие в аукционе в электронной форме.</w:t>
      </w:r>
    </w:p>
    <w:p w:rsidR="009F754E" w:rsidRPr="00B2598D" w:rsidRDefault="009F754E" w:rsidP="009F754E">
      <w:pPr>
        <w:pStyle w:val="ConsPlusNormal"/>
        <w:spacing w:before="240"/>
        <w:ind w:firstLine="540"/>
        <w:jc w:val="both"/>
      </w:pPr>
      <w:r w:rsidRPr="00B2598D">
        <w:t>215. При подаче заявки на участие в аукционе в электронной форме оператор электронной площадки присваивает каждой поступившей заявке идентификационный номер, который сохраняется за участником до конца проведения такого аукциона.</w:t>
      </w:r>
    </w:p>
    <w:p w:rsidR="009F754E" w:rsidRPr="00B2598D" w:rsidRDefault="009F754E" w:rsidP="009F754E">
      <w:pPr>
        <w:pStyle w:val="ConsPlusNormal"/>
        <w:spacing w:before="240"/>
        <w:ind w:firstLine="540"/>
        <w:jc w:val="both"/>
      </w:pPr>
      <w:r w:rsidRPr="00B2598D">
        <w:t>216. Прием заявок на участие в аукционе в электронной форме прекращается в день и время окончания подачи заявок, указанные в документации об аукционе в электронной форме.</w:t>
      </w:r>
    </w:p>
    <w:p w:rsidR="009F754E" w:rsidRPr="00B2598D" w:rsidRDefault="009F754E" w:rsidP="009F754E">
      <w:pPr>
        <w:pStyle w:val="ConsPlusNormal"/>
        <w:spacing w:before="240"/>
        <w:ind w:firstLine="540"/>
        <w:jc w:val="both"/>
      </w:pPr>
      <w:r w:rsidRPr="00B2598D">
        <w:t>217.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9F754E" w:rsidRPr="00B2598D" w:rsidRDefault="009F754E" w:rsidP="009F754E">
      <w:pPr>
        <w:pStyle w:val="ConsPlusNormal"/>
        <w:spacing w:before="240"/>
        <w:ind w:firstLine="540"/>
        <w:jc w:val="both"/>
      </w:pPr>
      <w:r w:rsidRPr="00B2598D">
        <w:t>218. Оператором электронной площадки направляются заказчику 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и документации об аукционе в электронной форме.</w:t>
      </w:r>
    </w:p>
    <w:p w:rsidR="009F754E" w:rsidRPr="00B2598D" w:rsidRDefault="009F754E" w:rsidP="009F754E">
      <w:pPr>
        <w:pStyle w:val="ConsPlusNormal"/>
        <w:spacing w:before="240"/>
        <w:ind w:firstLine="540"/>
        <w:jc w:val="both"/>
      </w:pPr>
      <w:r w:rsidRPr="00B2598D">
        <w:lastRenderedPageBreak/>
        <w:t>219.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w:t>
      </w:r>
    </w:p>
    <w:p w:rsidR="009F754E" w:rsidRPr="00B2598D" w:rsidRDefault="009F754E" w:rsidP="009F754E">
      <w:pPr>
        <w:pStyle w:val="ConsPlusNormal"/>
        <w:spacing w:before="240"/>
        <w:ind w:firstLine="540"/>
        <w:jc w:val="both"/>
      </w:pPr>
      <w:r w:rsidRPr="00B2598D">
        <w:t>220. По результатам рассмотрения первых частей заявок на участие в электронном аукционе, содержащих информацию, предусмотренную извещением о проведении аукциона в электронной форме и документацией об аукционе в электронной форме, комиссия принимает решение о допуске участника закупки, подавшего заявку на участие в таком аукционе, к участию в нем и о признании этого участника закупки участником такого аукциона или об отказе в допуске к участию в таком аукционе.</w:t>
      </w:r>
    </w:p>
    <w:p w:rsidR="009F754E" w:rsidRPr="00B2598D" w:rsidRDefault="009F754E" w:rsidP="009F754E">
      <w:pPr>
        <w:pStyle w:val="ConsPlusNormal"/>
        <w:spacing w:before="240"/>
        <w:ind w:firstLine="540"/>
        <w:jc w:val="both"/>
      </w:pPr>
      <w:r w:rsidRPr="00B2598D">
        <w:t>221. Участник аукциона в электронной форме не допускается к участию в нем в случае:</w:t>
      </w:r>
    </w:p>
    <w:p w:rsidR="009F754E" w:rsidRPr="00B2598D" w:rsidRDefault="009F754E" w:rsidP="009F754E">
      <w:pPr>
        <w:pStyle w:val="ConsPlusNormal"/>
        <w:spacing w:before="240"/>
        <w:ind w:firstLine="540"/>
        <w:jc w:val="both"/>
      </w:pPr>
      <w:r w:rsidRPr="00B2598D">
        <w:t xml:space="preserve">1) непредставления информации, указанной в </w:t>
      </w:r>
      <w:hyperlink w:anchor="Par571" w:tooltip="210. Первая часть заявки на участие в аукционе в электронной форме должна содержать:" w:history="1">
        <w:r w:rsidRPr="00B2598D">
          <w:rPr>
            <w:color w:val="0000FF"/>
          </w:rPr>
          <w:t>пункте 210</w:t>
        </w:r>
      </w:hyperlink>
      <w:r w:rsidRPr="00B2598D">
        <w:t xml:space="preserve"> настоящего положения, предусмотренной извещением о проведении аукциона в электронной форме и документацией об аукционе в электронной форме, или представления недостоверной информации;</w:t>
      </w:r>
    </w:p>
    <w:p w:rsidR="009F754E" w:rsidRPr="00B2598D" w:rsidRDefault="009F754E" w:rsidP="009F754E">
      <w:pPr>
        <w:pStyle w:val="ConsPlusNormal"/>
        <w:spacing w:before="240"/>
        <w:ind w:firstLine="540"/>
        <w:jc w:val="both"/>
      </w:pPr>
      <w:r w:rsidRPr="00B2598D">
        <w:t xml:space="preserve">2) несоответствия информации, указанной в </w:t>
      </w:r>
      <w:hyperlink w:anchor="Par571" w:tooltip="210. Первая часть заявки на участие в аукционе в электронной форме должна содержать:" w:history="1">
        <w:r w:rsidRPr="00B2598D">
          <w:rPr>
            <w:color w:val="0000FF"/>
          </w:rPr>
          <w:t>пункте 210</w:t>
        </w:r>
      </w:hyperlink>
      <w:r w:rsidRPr="00B2598D">
        <w:t xml:space="preserve"> настоящего положения, требованиям документации об аукционе в электронной форме.</w:t>
      </w:r>
    </w:p>
    <w:p w:rsidR="009F754E" w:rsidRPr="00B2598D" w:rsidRDefault="009F754E" w:rsidP="009F754E">
      <w:pPr>
        <w:pStyle w:val="ConsPlusNormal"/>
        <w:spacing w:before="240"/>
        <w:ind w:firstLine="540"/>
        <w:jc w:val="both"/>
      </w:pPr>
      <w:r w:rsidRPr="00B2598D">
        <w:t>Отказ в допуске к участию в электронном аукционе по основаниям, не предусмотренным настоящим пунктом не допускается.</w:t>
      </w:r>
    </w:p>
    <w:p w:rsidR="009F754E" w:rsidRPr="00B2598D" w:rsidRDefault="009F754E" w:rsidP="009F754E">
      <w:pPr>
        <w:pStyle w:val="ConsPlusNormal"/>
        <w:spacing w:before="240"/>
        <w:ind w:firstLine="540"/>
        <w:jc w:val="both"/>
      </w:pPr>
      <w:r w:rsidRPr="00B2598D">
        <w:t>222. Комиссия вправе проверять информацию, представленную в составе заявки, любым законным способом.</w:t>
      </w:r>
    </w:p>
    <w:p w:rsidR="009F754E" w:rsidRPr="00B2598D" w:rsidRDefault="009F754E" w:rsidP="009F754E">
      <w:pPr>
        <w:pStyle w:val="ConsPlusNormal"/>
        <w:spacing w:before="240"/>
        <w:ind w:firstLine="540"/>
        <w:jc w:val="both"/>
      </w:pPr>
      <w:r w:rsidRPr="00B2598D">
        <w:t>223. По результатам рассмотрения первых частей заявок на участие в электронном аукционе аукционная комиссия оформляет протокол рассмотрения первых частей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следующую информацию:</w:t>
      </w:r>
    </w:p>
    <w:p w:rsidR="009F754E" w:rsidRPr="00B2598D" w:rsidRDefault="009F754E" w:rsidP="009F754E">
      <w:pPr>
        <w:pStyle w:val="ConsPlusNormal"/>
        <w:spacing w:before="240"/>
        <w:ind w:firstLine="540"/>
        <w:jc w:val="both"/>
      </w:pPr>
      <w:r w:rsidRPr="00B2598D">
        <w:t>1) дата подписания протокола;</w:t>
      </w:r>
    </w:p>
    <w:p w:rsidR="009F754E" w:rsidRPr="00B2598D" w:rsidRDefault="009F754E" w:rsidP="009F754E">
      <w:pPr>
        <w:pStyle w:val="ConsPlusNormal"/>
        <w:spacing w:before="240"/>
        <w:ind w:firstLine="540"/>
        <w:jc w:val="both"/>
      </w:pPr>
      <w:r w:rsidRPr="00B2598D">
        <w:t>2) сведения о каждом члене комиссии, присутствующим на процедуре рассмотрения первых частей заявок на участие в электронном аукционе;</w:t>
      </w:r>
    </w:p>
    <w:p w:rsidR="009F754E" w:rsidRPr="00B2598D" w:rsidRDefault="009F754E" w:rsidP="009F754E">
      <w:pPr>
        <w:pStyle w:val="ConsPlusNormal"/>
        <w:spacing w:before="240"/>
        <w:ind w:firstLine="540"/>
        <w:jc w:val="both"/>
      </w:pPr>
      <w:r w:rsidRPr="00B2598D">
        <w:t>3) количество поданных на участие в электронном аукционе заявок, а также дата и время регистрации каждой такой заявки;</w:t>
      </w:r>
    </w:p>
    <w:p w:rsidR="009F754E" w:rsidRPr="00B2598D" w:rsidRDefault="009F754E" w:rsidP="009F754E">
      <w:pPr>
        <w:pStyle w:val="ConsPlusNormal"/>
        <w:spacing w:before="240"/>
        <w:ind w:firstLine="540"/>
        <w:jc w:val="both"/>
      </w:pPr>
      <w:r w:rsidRPr="00B2598D">
        <w:t>4) результаты рассмотрения первых частей заявок на участие в электронном аукционе с указанием в том числе:</w:t>
      </w:r>
    </w:p>
    <w:p w:rsidR="009F754E" w:rsidRPr="00B2598D" w:rsidRDefault="009F754E" w:rsidP="009F754E">
      <w:pPr>
        <w:pStyle w:val="ConsPlusNormal"/>
        <w:spacing w:before="240"/>
        <w:ind w:firstLine="540"/>
        <w:jc w:val="both"/>
      </w:pPr>
      <w:r w:rsidRPr="00B2598D">
        <w:t>а) количества заявок на участие в электронном аукционе, по которым принято решение об отказе в допуске к участию в электронном аукционе;</w:t>
      </w:r>
    </w:p>
    <w:p w:rsidR="009F754E" w:rsidRPr="00B2598D" w:rsidRDefault="009F754E" w:rsidP="009F754E">
      <w:pPr>
        <w:pStyle w:val="ConsPlusNormal"/>
        <w:spacing w:before="240"/>
        <w:ind w:firstLine="540"/>
        <w:jc w:val="both"/>
      </w:pPr>
      <w:r w:rsidRPr="00B2598D">
        <w:t>б) оснований отказа в допуске к участию в электронном аукционе по каждой заявке на участие в электронном аукционе с указанием положений документации об аукционе в электронной форме, которым не соответствует такая заявка;</w:t>
      </w:r>
    </w:p>
    <w:p w:rsidR="009F754E" w:rsidRPr="00B2598D" w:rsidRDefault="009F754E" w:rsidP="009F754E">
      <w:pPr>
        <w:pStyle w:val="ConsPlusNormal"/>
        <w:spacing w:before="240"/>
        <w:ind w:firstLine="540"/>
        <w:jc w:val="both"/>
      </w:pPr>
      <w:r w:rsidRPr="00B2598D">
        <w:t>5) причины, по которым электронный аукцион признан несостоявшимся, в случае его признания таковым;</w:t>
      </w:r>
    </w:p>
    <w:p w:rsidR="009F754E" w:rsidRPr="00B2598D" w:rsidRDefault="009F754E" w:rsidP="009F754E">
      <w:pPr>
        <w:pStyle w:val="ConsPlusNormal"/>
        <w:spacing w:before="240"/>
        <w:ind w:firstLine="540"/>
        <w:jc w:val="both"/>
      </w:pPr>
      <w:r w:rsidRPr="00B2598D">
        <w:t>6) иные сведения при необходимости.</w:t>
      </w:r>
    </w:p>
    <w:p w:rsidR="009F754E" w:rsidRPr="00B2598D" w:rsidRDefault="009F754E" w:rsidP="009F754E">
      <w:pPr>
        <w:pStyle w:val="ConsPlusNormal"/>
        <w:spacing w:before="240"/>
        <w:ind w:firstLine="540"/>
        <w:jc w:val="both"/>
      </w:pPr>
      <w:bookmarkStart w:id="32" w:name="Par600"/>
      <w:bookmarkEnd w:id="32"/>
      <w:r w:rsidRPr="00B2598D">
        <w:t xml:space="preserve">224. По итогам рассмотрения первых частей заявок на участие в аукционе в электронной </w:t>
      </w:r>
      <w:r w:rsidRPr="00B2598D">
        <w:lastRenderedPageBreak/>
        <w:t>форме заказчик не позднее даты окончания срока рассмотрения заявок на участие в электронном аукционе направляет оператору электронной площадки протокол рассмотрения первых частей заявок на участие в аукционе в электронной форме. В течение 1 часа с момента получения указанного протокола оператор электронной площадки размещает его в единой информационной системе.</w:t>
      </w:r>
    </w:p>
    <w:p w:rsidR="009F754E" w:rsidRPr="00B2598D" w:rsidRDefault="009F754E" w:rsidP="009F754E">
      <w:pPr>
        <w:pStyle w:val="ConsPlusNormal"/>
        <w:spacing w:before="240"/>
        <w:ind w:firstLine="540"/>
        <w:jc w:val="both"/>
      </w:pPr>
      <w:r w:rsidRPr="00B2598D">
        <w:t>225. В случае, если не подано ни одной заявки на участие в аукционе в электронной форме или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аукцион в электронной форме признается несостоявшимся.</w:t>
      </w:r>
    </w:p>
    <w:p w:rsidR="009F754E" w:rsidRPr="00B2598D" w:rsidRDefault="009F754E" w:rsidP="009F754E">
      <w:pPr>
        <w:pStyle w:val="ConsPlusNormal"/>
        <w:spacing w:before="240"/>
        <w:ind w:firstLine="540"/>
        <w:jc w:val="both"/>
      </w:pPr>
      <w:r w:rsidRPr="00B2598D">
        <w:t>226. Аукцион в электронной форме проводится с использованием функционала электронной площадки в соответствии с регламентом работы электронной площадки. Время проведения аукциона в электронной форме устанавливает оператор электронной площадки. 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 указанной в документации об аукционе в электронной форме. В случае, если дата проведения аукциона в электронной форме приходится на нерабочий день, день проведения такого аукциона переносится на следующий за ним рабочий день.</w:t>
      </w:r>
    </w:p>
    <w:p w:rsidR="009F754E" w:rsidRPr="00B2598D" w:rsidRDefault="009F754E" w:rsidP="009F754E">
      <w:pPr>
        <w:pStyle w:val="ConsPlusNormal"/>
        <w:spacing w:before="240"/>
        <w:ind w:firstLine="540"/>
        <w:jc w:val="both"/>
      </w:pPr>
      <w:r w:rsidRPr="00B2598D">
        <w:t>227. В аукционе в электронной форме участвуют только участники, допущенные к участию в таком аукционе.</w:t>
      </w:r>
    </w:p>
    <w:p w:rsidR="009F754E" w:rsidRPr="00B2598D" w:rsidRDefault="009F754E" w:rsidP="009F754E">
      <w:pPr>
        <w:pStyle w:val="ConsPlusNormal"/>
        <w:spacing w:before="240"/>
        <w:ind w:firstLine="540"/>
        <w:jc w:val="both"/>
      </w:pPr>
      <w:r w:rsidRPr="00B2598D">
        <w:t>228. "Шаг аукциона" составляет от 0,5 процента до 5 процентов начальной (максимальной) цены договора.</w:t>
      </w:r>
    </w:p>
    <w:p w:rsidR="009F754E" w:rsidRPr="00B2598D" w:rsidRDefault="009F754E" w:rsidP="009F754E">
      <w:pPr>
        <w:pStyle w:val="ConsPlusNormal"/>
        <w:spacing w:before="240"/>
        <w:ind w:firstLine="540"/>
        <w:jc w:val="both"/>
      </w:pPr>
      <w:r w:rsidRPr="00B2598D">
        <w:t>229. При проведении аукциона в электронной форме его участники подают предложения о цене договора путем снижения текущего минимального предложения о цене договора на величину в пределах "шага аукциона".</w:t>
      </w:r>
    </w:p>
    <w:p w:rsidR="009F754E" w:rsidRPr="00B2598D" w:rsidRDefault="009F754E" w:rsidP="009F754E">
      <w:pPr>
        <w:pStyle w:val="ConsPlusNormal"/>
        <w:spacing w:before="240"/>
        <w:ind w:firstLine="540"/>
        <w:jc w:val="both"/>
      </w:pPr>
      <w:r w:rsidRPr="00B2598D">
        <w:t>При этом участник аукциона в электронной форме не вправе подать предложение о цене договора:</w:t>
      </w:r>
    </w:p>
    <w:p w:rsidR="009F754E" w:rsidRPr="00B2598D" w:rsidRDefault="009F754E" w:rsidP="009F754E">
      <w:pPr>
        <w:pStyle w:val="ConsPlusNormal"/>
        <w:spacing w:before="240"/>
        <w:ind w:firstLine="540"/>
        <w:jc w:val="both"/>
      </w:pPr>
      <w:r w:rsidRPr="00B2598D">
        <w:t>1) равное ранее поданному этим участником предложению о цене договора или большее, чем оно, а также предложение о цене договора, равное нулю;</w:t>
      </w:r>
    </w:p>
    <w:p w:rsidR="009F754E" w:rsidRPr="00B2598D" w:rsidRDefault="009F754E" w:rsidP="009F754E">
      <w:pPr>
        <w:pStyle w:val="ConsPlusNormal"/>
        <w:spacing w:before="240"/>
        <w:ind w:firstLine="540"/>
        <w:jc w:val="both"/>
      </w:pPr>
      <w:r w:rsidRPr="00B2598D">
        <w:t>2) которое ниже, чем текущее минимальное предложение о цене договора, сниженное в пределах "шага аукциона";</w:t>
      </w:r>
    </w:p>
    <w:p w:rsidR="009F754E" w:rsidRPr="00B2598D" w:rsidRDefault="009F754E" w:rsidP="009F754E">
      <w:pPr>
        <w:pStyle w:val="ConsPlusNormal"/>
        <w:spacing w:before="240"/>
        <w:ind w:firstLine="540"/>
        <w:jc w:val="both"/>
      </w:pPr>
      <w:r w:rsidRPr="00B2598D">
        <w:t>3) которое ниже, чем текущее минимальное предложение о цене договора, в случае, если оно подано этим участником аукциона в электронной форме.</w:t>
      </w:r>
    </w:p>
    <w:p w:rsidR="009F754E" w:rsidRPr="00B2598D" w:rsidRDefault="009F754E" w:rsidP="009F754E">
      <w:pPr>
        <w:pStyle w:val="ConsPlusNormal"/>
        <w:spacing w:before="240"/>
        <w:ind w:firstLine="540"/>
        <w:jc w:val="both"/>
      </w:pPr>
      <w:r w:rsidRPr="00B2598D">
        <w:t>230. В случае, если в соответствии с документацией об электронном аукционе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настоящим Положением. В таком случае "шаг аукциона" составляет от 0,5 процента до 5 процентов начальной суммы цен единиц товаров, работ, услуг.</w:t>
      </w:r>
    </w:p>
    <w:p w:rsidR="009F754E" w:rsidRPr="00B2598D" w:rsidRDefault="009F754E" w:rsidP="009F754E">
      <w:pPr>
        <w:pStyle w:val="ConsPlusNormal"/>
        <w:spacing w:before="240"/>
        <w:ind w:firstLine="540"/>
        <w:jc w:val="both"/>
      </w:pPr>
      <w:r w:rsidRPr="00B2598D">
        <w:t xml:space="preserve">231. Время приема предложений от начала проведения аукциона в электронной форме 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w:t>
      </w:r>
      <w:r w:rsidRPr="00B2598D">
        <w:lastRenderedPageBreak/>
        <w:t>электронной площадки.</w:t>
      </w:r>
    </w:p>
    <w:p w:rsidR="009F754E" w:rsidRPr="00B2598D" w:rsidRDefault="009F754E" w:rsidP="009F754E">
      <w:pPr>
        <w:pStyle w:val="ConsPlusNormal"/>
        <w:spacing w:before="240"/>
        <w:ind w:firstLine="540"/>
        <w:jc w:val="both"/>
      </w:pPr>
      <w:r w:rsidRPr="00B2598D">
        <w:t>232. 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9F754E" w:rsidRPr="00B2598D" w:rsidRDefault="009F754E" w:rsidP="009F754E">
      <w:pPr>
        <w:pStyle w:val="ConsPlusNormal"/>
        <w:spacing w:before="240"/>
        <w:ind w:firstLine="540"/>
        <w:jc w:val="both"/>
      </w:pPr>
      <w:r w:rsidRPr="00B2598D">
        <w:t>233. В случае, если при проведении аукциона в электронной форме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настоящего положения с учетом следующих особенностей:</w:t>
      </w:r>
    </w:p>
    <w:p w:rsidR="009F754E" w:rsidRPr="00B2598D" w:rsidRDefault="009F754E" w:rsidP="009F754E">
      <w:pPr>
        <w:pStyle w:val="ConsPlusNormal"/>
        <w:spacing w:before="240"/>
        <w:ind w:firstLine="540"/>
        <w:jc w:val="both"/>
      </w:pPr>
      <w:r w:rsidRPr="00B2598D">
        <w:t>1) такой аукцион в электронной форме в соответствии с настоящим пунктом проводится до достижения цены договора не более чем 100 (сто миллионов) рублей;</w:t>
      </w:r>
    </w:p>
    <w:p w:rsidR="009F754E" w:rsidRPr="00B2598D" w:rsidRDefault="009F754E" w:rsidP="009F754E">
      <w:pPr>
        <w:pStyle w:val="ConsPlusNormal"/>
        <w:spacing w:before="240"/>
        <w:ind w:firstLine="540"/>
        <w:jc w:val="both"/>
      </w:pPr>
      <w:r w:rsidRPr="00B2598D">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9F754E" w:rsidRPr="00B2598D" w:rsidRDefault="009F754E" w:rsidP="009F754E">
      <w:pPr>
        <w:pStyle w:val="ConsPlusNormal"/>
        <w:spacing w:before="240"/>
        <w:ind w:firstLine="540"/>
        <w:jc w:val="both"/>
      </w:pPr>
      <w:r w:rsidRPr="00B2598D">
        <w:t>3)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rsidR="009F754E" w:rsidRPr="00B2598D" w:rsidRDefault="009F754E" w:rsidP="009F754E">
      <w:pPr>
        <w:pStyle w:val="ConsPlusNormal"/>
        <w:spacing w:before="240"/>
        <w:ind w:firstLine="540"/>
        <w:jc w:val="both"/>
      </w:pPr>
      <w:r w:rsidRPr="00B2598D">
        <w:t xml:space="preserve">234. Обязанности оператора электронной площадки по обеспечению непрерывности проведения аукциона в электронной форме, надежности функционирования программных и технических средств, используемых для проведения аукциона в электронной форме, равного доступа участников аукциона в электронной форме к участию в нем, конфиденциальности данных об участниках такого аукциона при проведении аукциона в электронной форме установлены </w:t>
      </w:r>
      <w:hyperlink r:id="rId71" w:history="1">
        <w:r w:rsidRPr="00B2598D">
          <w:rPr>
            <w:color w:val="0000FF"/>
          </w:rPr>
          <w:t>Законом</w:t>
        </w:r>
      </w:hyperlink>
      <w:r w:rsidRPr="00B2598D">
        <w:t xml:space="preserve"> о закупках.</w:t>
      </w:r>
    </w:p>
    <w:p w:rsidR="009F754E" w:rsidRPr="00B2598D" w:rsidRDefault="009F754E" w:rsidP="009F754E">
      <w:pPr>
        <w:pStyle w:val="ConsPlusNormal"/>
        <w:spacing w:before="240"/>
        <w:ind w:firstLine="540"/>
        <w:jc w:val="both"/>
      </w:pPr>
      <w:r w:rsidRPr="00B2598D">
        <w:t>235.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9F754E" w:rsidRPr="00B2598D" w:rsidRDefault="009F754E" w:rsidP="009F754E">
      <w:pPr>
        <w:pStyle w:val="ConsPlusNormal"/>
        <w:spacing w:before="240"/>
        <w:ind w:firstLine="540"/>
        <w:jc w:val="both"/>
      </w:pPr>
      <w:bookmarkStart w:id="33" w:name="Par619"/>
      <w:bookmarkEnd w:id="33"/>
      <w:r w:rsidRPr="00B2598D">
        <w:t>236.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9F754E" w:rsidRPr="00B2598D" w:rsidRDefault="009F754E" w:rsidP="009F754E">
      <w:pPr>
        <w:pStyle w:val="ConsPlusNormal"/>
        <w:spacing w:before="240"/>
        <w:ind w:firstLine="540"/>
        <w:jc w:val="both"/>
      </w:pPr>
      <w:r w:rsidRPr="00B2598D">
        <w:t>237. В случае,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w:t>
      </w:r>
    </w:p>
    <w:p w:rsidR="009F754E" w:rsidRPr="00B2598D" w:rsidRDefault="009F754E" w:rsidP="009F754E">
      <w:pPr>
        <w:pStyle w:val="ConsPlusNormal"/>
        <w:spacing w:before="240"/>
        <w:ind w:firstLine="540"/>
        <w:jc w:val="both"/>
      </w:pPr>
      <w:r w:rsidRPr="00B2598D">
        <w:t xml:space="preserve">238. В течение одного часа после размещения на электронной площадке протокола, указанного в </w:t>
      </w:r>
      <w:hyperlink w:anchor="Par619" w:tooltip="236.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 w:history="1">
        <w:r w:rsidRPr="00B2598D">
          <w:rPr>
            <w:color w:val="0000FF"/>
          </w:rPr>
          <w:t>пункте 236</w:t>
        </w:r>
      </w:hyperlink>
      <w:r w:rsidRPr="00B2598D">
        <w:t xml:space="preserve"> настоящего положения, указанный протокол и вторые части заявок на участие в таком аукционе, поданные его участниками, направляются оператором электронной площадки заказчику.</w:t>
      </w:r>
    </w:p>
    <w:p w:rsidR="009F754E" w:rsidRPr="00B2598D" w:rsidRDefault="009F754E" w:rsidP="009F754E">
      <w:pPr>
        <w:pStyle w:val="ConsPlusNormal"/>
        <w:spacing w:before="240"/>
        <w:ind w:firstLine="540"/>
        <w:jc w:val="both"/>
      </w:pPr>
      <w:r w:rsidRPr="00B2598D">
        <w:t xml:space="preserve">239. В случае признания только одного участника закупки, подавшего заявку на участие в </w:t>
      </w:r>
      <w:r w:rsidRPr="00B2598D">
        <w:lastRenderedPageBreak/>
        <w:t xml:space="preserve">таком аукционе, участником аукциона, вторая часть такой заявки направляется заказчику оператором электронной площадки после размещения протокола, указанного в </w:t>
      </w:r>
      <w:hyperlink w:anchor="Par600" w:tooltip="224. По итогам рассмотрения первых частей заявок на участие в аукционе в электронной форме заказчик не позднее даты окончания срока рассмотрения заявок на участие в электронном аукционе направляет оператору электронной площадки протокол рассмотрения первых час" w:history="1">
        <w:r w:rsidRPr="00B2598D">
          <w:rPr>
            <w:color w:val="0000FF"/>
          </w:rPr>
          <w:t>пункте 224</w:t>
        </w:r>
      </w:hyperlink>
      <w:r w:rsidRPr="00B2598D">
        <w:t xml:space="preserve"> настоящего положения.</w:t>
      </w:r>
    </w:p>
    <w:p w:rsidR="009F754E" w:rsidRPr="00B2598D" w:rsidRDefault="009F754E" w:rsidP="009F754E">
      <w:pPr>
        <w:pStyle w:val="ConsPlusNormal"/>
        <w:spacing w:before="240"/>
        <w:ind w:firstLine="540"/>
        <w:jc w:val="both"/>
      </w:pPr>
      <w:r w:rsidRPr="00B2598D">
        <w:t>240. Комиссия рассматривает вторые части заявок на участие в электронном аукционе в части соответствия их требованиям, установленным документацией об аукционе в электронной форме.</w:t>
      </w:r>
    </w:p>
    <w:p w:rsidR="009F754E" w:rsidRPr="00B2598D" w:rsidRDefault="009F754E" w:rsidP="009F754E">
      <w:pPr>
        <w:pStyle w:val="ConsPlusNormal"/>
        <w:spacing w:before="240"/>
        <w:ind w:firstLine="540"/>
        <w:jc w:val="both"/>
      </w:pPr>
      <w:r w:rsidRPr="00B2598D">
        <w:t>Комиссия на основании результатов рассмотрения вторых частей заявок принимает решение о соответствии или о несоответствии заявки на участие в таком аукционе требованиям, установленным документацией об аукционе в электронной форме, в порядке и по основаниям, которые предусмотрены настоящей главой, документацией об аукционе в электронной форме.</w:t>
      </w:r>
    </w:p>
    <w:p w:rsidR="009F754E" w:rsidRPr="00B2598D" w:rsidRDefault="009F754E" w:rsidP="009F754E">
      <w:pPr>
        <w:pStyle w:val="ConsPlusNormal"/>
        <w:spacing w:before="240"/>
        <w:ind w:firstLine="540"/>
        <w:jc w:val="both"/>
      </w:pPr>
      <w:r w:rsidRPr="00B2598D">
        <w:t xml:space="preserve">Общий срок рассмотрения вторых частей заявок на участие в аукционе </w:t>
      </w:r>
      <w:r w:rsidRPr="00B2598D">
        <w:rPr>
          <w:b/>
          <w:bCs/>
          <w:i/>
          <w:iCs/>
        </w:rPr>
        <w:t>не может превышать 3 рабочих дня</w:t>
      </w:r>
      <w:r w:rsidRPr="00B2598D">
        <w:t xml:space="preserve"> с даты размещения на электронной площадке протокола проведения аукциона в электронной форме.</w:t>
      </w:r>
    </w:p>
    <w:p w:rsidR="009F754E" w:rsidRPr="00B2598D" w:rsidRDefault="009F754E" w:rsidP="009F754E">
      <w:pPr>
        <w:pStyle w:val="ConsPlusNormal"/>
        <w:spacing w:before="240"/>
        <w:ind w:firstLine="540"/>
        <w:jc w:val="both"/>
      </w:pPr>
      <w:r w:rsidRPr="00B2598D">
        <w:t>241. Заявка на участие в аукционе в электронной форме признается не соответствующей требованиям, установленным документацией об аукционе в электронной форме в случае:</w:t>
      </w:r>
    </w:p>
    <w:p w:rsidR="009F754E" w:rsidRPr="00B2598D" w:rsidRDefault="009F754E" w:rsidP="009F754E">
      <w:pPr>
        <w:pStyle w:val="ConsPlusNormal"/>
        <w:spacing w:before="240"/>
        <w:ind w:firstLine="540"/>
        <w:jc w:val="both"/>
      </w:pPr>
      <w:r w:rsidRPr="00B2598D">
        <w:t xml:space="preserve">1) непредставления документов и информации, которые указаны в </w:t>
      </w:r>
      <w:hyperlink w:anchor="Par576" w:tooltip="211. Вторая часть заявки на участие в аукционе в электронной форме должна содержать документы и сведения, указанные в пункте 77 настоящего положения." w:history="1">
        <w:r w:rsidRPr="00B2598D">
          <w:rPr>
            <w:color w:val="0000FF"/>
          </w:rPr>
          <w:t>пункте 211</w:t>
        </w:r>
      </w:hyperlink>
      <w:r w:rsidRPr="00B2598D">
        <w:t xml:space="preserve"> настоящего положения, и которые предусмотрены извещением о проведении аукциона в электронной форме и/или документацией об аукционе в электронной форме,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F754E" w:rsidRPr="00B2598D" w:rsidRDefault="009F754E" w:rsidP="009F754E">
      <w:pPr>
        <w:pStyle w:val="ConsPlusNormal"/>
        <w:spacing w:before="240"/>
        <w:ind w:firstLine="540"/>
        <w:jc w:val="both"/>
      </w:pPr>
      <w:r w:rsidRPr="00B2598D">
        <w:t>2) несоответствия участника такого аукциона требованиям, установленным извещением о проведении аукциона в электронной форме и документацией об аукционе в электронной форме.</w:t>
      </w:r>
    </w:p>
    <w:p w:rsidR="009F754E" w:rsidRPr="00B2598D" w:rsidRDefault="009F754E" w:rsidP="009F754E">
      <w:pPr>
        <w:pStyle w:val="ConsPlusNormal"/>
        <w:spacing w:before="240"/>
        <w:ind w:firstLine="540"/>
        <w:jc w:val="both"/>
      </w:pPr>
      <w:r w:rsidRPr="00B2598D">
        <w:t>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проведения аукциона в электронной форме.</w:t>
      </w:r>
    </w:p>
    <w:p w:rsidR="009F754E" w:rsidRPr="00B2598D" w:rsidRDefault="009F754E" w:rsidP="009F754E">
      <w:pPr>
        <w:pStyle w:val="ConsPlusNormal"/>
        <w:spacing w:before="240"/>
        <w:ind w:firstLine="540"/>
        <w:jc w:val="both"/>
      </w:pPr>
      <w:r w:rsidRPr="00B2598D">
        <w:t>242. Результаты рассмотрения заявок на участие в электронном аукционе фиксируются в итоговом протоколе, который подписывается всеми участвовавшими в рассмотрении этих заявок членами комиссии. Итоговый протокол должен содержать следующие сведения:</w:t>
      </w:r>
    </w:p>
    <w:p w:rsidR="009F754E" w:rsidRPr="00B2598D" w:rsidRDefault="009F754E" w:rsidP="009F754E">
      <w:pPr>
        <w:pStyle w:val="ConsPlusNormal"/>
        <w:spacing w:before="240"/>
        <w:ind w:firstLine="540"/>
        <w:jc w:val="both"/>
      </w:pPr>
      <w:r w:rsidRPr="00B2598D">
        <w:t>1) дата подписания протокола;</w:t>
      </w:r>
    </w:p>
    <w:p w:rsidR="009F754E" w:rsidRPr="00B2598D" w:rsidRDefault="009F754E" w:rsidP="009F754E">
      <w:pPr>
        <w:pStyle w:val="ConsPlusNormal"/>
        <w:spacing w:before="240"/>
        <w:ind w:firstLine="540"/>
        <w:jc w:val="both"/>
      </w:pPr>
      <w:r w:rsidRPr="00B2598D">
        <w:t>2) сведения о каждом члене комиссии, присутствующим на процедуре подведения итогов аукциона в электронной форме;</w:t>
      </w:r>
    </w:p>
    <w:p w:rsidR="009F754E" w:rsidRPr="00B2598D" w:rsidRDefault="009F754E" w:rsidP="009F754E">
      <w:pPr>
        <w:pStyle w:val="ConsPlusNormal"/>
        <w:spacing w:before="240"/>
        <w:ind w:firstLine="540"/>
        <w:jc w:val="both"/>
      </w:pPr>
      <w:r w:rsidRPr="00B2598D">
        <w:t>3) количество поданных заявок, а также дата и время регистрации каждой такой заявки;</w:t>
      </w:r>
    </w:p>
    <w:p w:rsidR="009F754E" w:rsidRPr="00B2598D" w:rsidRDefault="009F754E" w:rsidP="009F754E">
      <w:pPr>
        <w:pStyle w:val="ConsPlusNormal"/>
        <w:spacing w:before="240"/>
        <w:ind w:firstLine="540"/>
        <w:jc w:val="both"/>
      </w:pPr>
      <w:r w:rsidRPr="00B2598D">
        <w:t>4) порядковые номера заявок на участие в электронном аукционе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F754E" w:rsidRPr="00B2598D" w:rsidRDefault="009F754E" w:rsidP="009F754E">
      <w:pPr>
        <w:pStyle w:val="ConsPlusNormal"/>
        <w:spacing w:before="240"/>
        <w:ind w:firstLine="540"/>
        <w:jc w:val="both"/>
      </w:pPr>
      <w:r w:rsidRPr="00B2598D">
        <w:t>5) результаты рассмотрения заявок на участие в электронном аукционе с указанием в том числе:</w:t>
      </w:r>
    </w:p>
    <w:p w:rsidR="009F754E" w:rsidRPr="00B2598D" w:rsidRDefault="009F754E" w:rsidP="009F754E">
      <w:pPr>
        <w:pStyle w:val="ConsPlusNormal"/>
        <w:spacing w:before="240"/>
        <w:ind w:firstLine="540"/>
        <w:jc w:val="both"/>
      </w:pPr>
      <w:r w:rsidRPr="00B2598D">
        <w:t>а) количества заявок на участие в электронном аукционе, которые отклонены;</w:t>
      </w:r>
    </w:p>
    <w:p w:rsidR="009F754E" w:rsidRPr="00B2598D" w:rsidRDefault="009F754E" w:rsidP="009F754E">
      <w:pPr>
        <w:pStyle w:val="ConsPlusNormal"/>
        <w:spacing w:before="240"/>
        <w:ind w:firstLine="540"/>
        <w:jc w:val="both"/>
      </w:pPr>
      <w:r w:rsidRPr="00B2598D">
        <w:t xml:space="preserve">б) оснований отклонения каждой заявки на участие в электронном аукционе с указанием </w:t>
      </w:r>
      <w:r w:rsidRPr="00B2598D">
        <w:lastRenderedPageBreak/>
        <w:t>положений документации об аукционе в электронной форме, которым не соответствует такая заявка;</w:t>
      </w:r>
    </w:p>
    <w:p w:rsidR="009F754E" w:rsidRPr="00B2598D" w:rsidRDefault="009F754E" w:rsidP="009F754E">
      <w:pPr>
        <w:pStyle w:val="ConsPlusNormal"/>
        <w:spacing w:before="240"/>
        <w:ind w:firstLine="540"/>
        <w:jc w:val="both"/>
      </w:pPr>
      <w:r w:rsidRPr="00B2598D">
        <w:t>6) причины, по которым электронный аукцион признан несостоявшимся, в случае признания его таковым;</w:t>
      </w:r>
    </w:p>
    <w:p w:rsidR="009F754E" w:rsidRPr="00B2598D" w:rsidRDefault="009F754E" w:rsidP="009F754E">
      <w:pPr>
        <w:pStyle w:val="ConsPlusNormal"/>
        <w:spacing w:before="240"/>
        <w:ind w:firstLine="540"/>
        <w:jc w:val="both"/>
      </w:pPr>
      <w:r w:rsidRPr="00B2598D">
        <w:t>7) иные сведения при необходимости.</w:t>
      </w:r>
    </w:p>
    <w:p w:rsidR="009F754E" w:rsidRPr="00B2598D" w:rsidRDefault="009F754E" w:rsidP="009F754E">
      <w:pPr>
        <w:pStyle w:val="ConsPlusNormal"/>
        <w:spacing w:before="240"/>
        <w:ind w:firstLine="540"/>
        <w:jc w:val="both"/>
      </w:pPr>
      <w:r w:rsidRPr="00B2598D">
        <w:t>243. 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об аукционе в электронной форме, признается победителем такого аукциона.</w:t>
      </w:r>
    </w:p>
    <w:p w:rsidR="009F754E" w:rsidRPr="00B2598D" w:rsidRDefault="009F754E" w:rsidP="009F754E">
      <w:pPr>
        <w:pStyle w:val="ConsPlusNormal"/>
        <w:spacing w:before="240"/>
        <w:ind w:firstLine="540"/>
        <w:jc w:val="both"/>
      </w:pPr>
      <w:r w:rsidRPr="00B2598D">
        <w:t>244. 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об аукционе в электронной форме, аукцион в электронной форме признается несостоявшимся.</w:t>
      </w:r>
    </w:p>
    <w:p w:rsidR="009F754E" w:rsidRPr="00B2598D" w:rsidRDefault="009F754E" w:rsidP="009F754E">
      <w:pPr>
        <w:pStyle w:val="ConsPlusNormal"/>
        <w:spacing w:before="240"/>
        <w:ind w:firstLine="540"/>
        <w:jc w:val="both"/>
      </w:pPr>
      <w:r w:rsidRPr="00B2598D">
        <w:t>245. В случае, если аукцион в электронной форме признан несостоявшимся в связи с тем, что по результатам рассмотрения вторых частей заявок на участие в аукционе в электронной форме только одна заявка признана соответствующей требованиям документации об аукционе в электронной форме, заказчик заключает договор с таким участником закупки как с единственным поставщиком (подрядчиком, исполнителем).</w:t>
      </w:r>
    </w:p>
    <w:p w:rsidR="009F754E" w:rsidRPr="00B2598D" w:rsidRDefault="009F754E" w:rsidP="009F754E">
      <w:pPr>
        <w:pStyle w:val="ConsPlusNormal"/>
        <w:spacing w:before="240"/>
        <w:ind w:firstLine="540"/>
        <w:jc w:val="both"/>
      </w:pPr>
      <w:r w:rsidRPr="00B2598D">
        <w:t>В соответствии с настоящим пунктом договор заключается с таким участником на условиях, предусмотренных документацией об аукционе в электронной форме, по</w:t>
      </w:r>
      <w:r w:rsidR="00A22E7C" w:rsidRPr="00B2598D">
        <w:t xml:space="preserve"> </w:t>
      </w:r>
      <w:r w:rsidRPr="00B2598D">
        <w:t>цене не выше предложенной данным участником закупки.</w:t>
      </w:r>
    </w:p>
    <w:p w:rsidR="009F754E" w:rsidRPr="00B2598D" w:rsidRDefault="009F754E" w:rsidP="009F754E">
      <w:pPr>
        <w:pStyle w:val="ConsPlusNormal"/>
        <w:spacing w:before="240"/>
        <w:ind w:firstLine="540"/>
        <w:jc w:val="both"/>
      </w:pPr>
      <w:r w:rsidRPr="00B2598D">
        <w:t>246. В случае, если аукцион в электронной форме признан несостоявшимся, в связи с тем, что до окончания срока подачи заявок не подано ни одной заявки на участие в аукционе в электронной форме или подана только одна заявка, либо в связи с тем, что по результатам рассмотрения первых частей заявок на участие в аукционе в электронной форме только одна заявка признана соответствующей требованиям документации об аукционе в электронной форме, либо в связи с тем, что по результатам рассмотрения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а также в случае незаключения договора по итогам закупки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w:t>
      </w:r>
    </w:p>
    <w:p w:rsidR="009F754E" w:rsidRPr="00B2598D" w:rsidRDefault="009F754E" w:rsidP="009F754E">
      <w:pPr>
        <w:pStyle w:val="ConsPlusNormal"/>
        <w:spacing w:before="240"/>
        <w:ind w:firstLine="540"/>
        <w:jc w:val="both"/>
      </w:pPr>
      <w:r w:rsidRPr="00B2598D">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об аукционе в электронной форме, по цене, не превышающей начальной (максимальной) цены договора.</w:t>
      </w:r>
    </w:p>
    <w:p w:rsidR="009F754E" w:rsidRPr="00B2598D" w:rsidRDefault="009F754E" w:rsidP="009F754E">
      <w:pPr>
        <w:pStyle w:val="ConsPlusNormal"/>
        <w:jc w:val="both"/>
      </w:pPr>
    </w:p>
    <w:p w:rsidR="00D72336" w:rsidRPr="00B2598D" w:rsidRDefault="00D72336" w:rsidP="009F754E">
      <w:pPr>
        <w:pStyle w:val="ConsPlusTitle"/>
        <w:jc w:val="center"/>
        <w:outlineLvl w:val="2"/>
      </w:pPr>
    </w:p>
    <w:p w:rsidR="009F754E" w:rsidRPr="00B2598D" w:rsidRDefault="009F754E" w:rsidP="000B29D8">
      <w:pPr>
        <w:pStyle w:val="ConsPlusTitle"/>
        <w:jc w:val="center"/>
        <w:outlineLvl w:val="1"/>
        <w:rPr>
          <w:rFonts w:ascii="Times New Roman" w:hAnsi="Times New Roman" w:cs="Times New Roman"/>
        </w:rPr>
      </w:pPr>
      <w:r w:rsidRPr="00B2598D">
        <w:rPr>
          <w:rFonts w:ascii="Times New Roman" w:hAnsi="Times New Roman" w:cs="Times New Roman"/>
        </w:rPr>
        <w:t>Глава 25. ОСОБЕННОСТИ ПРОВЕДЕНИЯ ЗАКРЫТОГО АУКЦИОНА</w:t>
      </w:r>
    </w:p>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 xml:space="preserve">247.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w:t>
      </w:r>
      <w:r w:rsidRPr="00B2598D">
        <w:lastRenderedPageBreak/>
        <w:t xml:space="preserve">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72" w:history="1">
        <w:r w:rsidRPr="00B2598D">
          <w:rPr>
            <w:color w:val="0000FF"/>
          </w:rPr>
          <w:t>части 6.1 статьи 3</w:t>
        </w:r>
      </w:hyperlink>
      <w:r w:rsidRPr="00B2598D">
        <w:t xml:space="preserve"> Закона о закупках. 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 наиболее высокую цену договора.</w:t>
      </w:r>
    </w:p>
    <w:p w:rsidR="00D72336" w:rsidRPr="00B2598D" w:rsidRDefault="00D72336" w:rsidP="00D72336">
      <w:pPr>
        <w:pStyle w:val="ConsPlusNormal"/>
        <w:ind w:firstLine="540"/>
        <w:jc w:val="both"/>
      </w:pPr>
      <w:r w:rsidRPr="00B2598D">
        <w:t xml:space="preserve"> </w:t>
      </w:r>
    </w:p>
    <w:p w:rsidR="00D72336" w:rsidRPr="00B2598D" w:rsidRDefault="00D72336" w:rsidP="00D72336">
      <w:pPr>
        <w:pStyle w:val="ConsPlusNormal"/>
        <w:ind w:firstLine="540"/>
        <w:jc w:val="both"/>
      </w:pPr>
      <w:r w:rsidRPr="00B2598D">
        <w:t xml:space="preserve">Инициатор закупки при выборе способа закупки – закрытый акцион, определяет перечень участников закупочной процедуры, приглашаемых к участию в такой процедуре, при этом их число должно быть не менее трех (кроме случая, когда необходимую продукцию могут поставить только два участника рынка). </w:t>
      </w:r>
    </w:p>
    <w:p w:rsidR="00D72336" w:rsidRPr="00B2598D" w:rsidRDefault="00D72336" w:rsidP="00D72336">
      <w:pPr>
        <w:pStyle w:val="ConsPlusNormal"/>
        <w:ind w:firstLine="540"/>
        <w:jc w:val="both"/>
      </w:pPr>
    </w:p>
    <w:p w:rsidR="00D72336" w:rsidRPr="00B2598D" w:rsidRDefault="00D72336" w:rsidP="00D72336">
      <w:pPr>
        <w:pStyle w:val="ConsPlusNormal"/>
        <w:ind w:firstLine="540"/>
        <w:jc w:val="both"/>
      </w:pPr>
      <w:r w:rsidRPr="00B2598D">
        <w:t>Список участников закрытого аукциона указывается инициатором закупки в заявке на закупку и согласовывается комиссией. Сведения о приглашенных к участию в закрытых процедурах поставщиках не подлежит разглашению.</w:t>
      </w:r>
    </w:p>
    <w:p w:rsidR="00F50050" w:rsidRPr="00B2598D" w:rsidRDefault="009F754E" w:rsidP="00D72336">
      <w:pPr>
        <w:pStyle w:val="ConsPlusNormal"/>
        <w:spacing w:before="240"/>
        <w:ind w:firstLine="540"/>
        <w:jc w:val="both"/>
      </w:pPr>
      <w:r w:rsidRPr="00B2598D">
        <w:t>248. Приглашения принять участие в закрытом аукционе с приложением документации о закупке и проекта договора направляются не менее чем за 15 дней до установленной в документации о закупке даты окончания срока подачи заявок на участие в закрытом аукционе.</w:t>
      </w:r>
    </w:p>
    <w:p w:rsidR="009F754E" w:rsidRPr="00B2598D" w:rsidRDefault="009F754E" w:rsidP="009F754E">
      <w:pPr>
        <w:pStyle w:val="ConsPlusNormal"/>
        <w:spacing w:before="240"/>
        <w:ind w:firstLine="540"/>
        <w:jc w:val="both"/>
      </w:pPr>
      <w:r w:rsidRPr="00B2598D">
        <w:t>249. После окончания срока подачи заявок закрытый аукцион проводится в соответствии со следующими этапами:</w:t>
      </w:r>
    </w:p>
    <w:p w:rsidR="009F754E" w:rsidRPr="00B2598D" w:rsidRDefault="009F754E" w:rsidP="009F754E">
      <w:pPr>
        <w:pStyle w:val="ConsPlusNormal"/>
        <w:spacing w:before="240"/>
        <w:ind w:firstLine="540"/>
        <w:jc w:val="both"/>
      </w:pPr>
      <w:r w:rsidRPr="00B2598D">
        <w:t>1) рассмотрение заявок на участие в закрытом аукционе;</w:t>
      </w:r>
    </w:p>
    <w:p w:rsidR="009F754E" w:rsidRPr="00B2598D" w:rsidRDefault="009F754E" w:rsidP="009F754E">
      <w:pPr>
        <w:pStyle w:val="ConsPlusNormal"/>
        <w:spacing w:before="240"/>
        <w:ind w:firstLine="540"/>
        <w:jc w:val="both"/>
      </w:pPr>
      <w:r w:rsidRPr="00B2598D">
        <w:t>2) проведение аукциона.</w:t>
      </w:r>
    </w:p>
    <w:p w:rsidR="009F754E" w:rsidRPr="00B2598D" w:rsidRDefault="009F754E" w:rsidP="009F754E">
      <w:pPr>
        <w:pStyle w:val="ConsPlusNormal"/>
        <w:spacing w:before="240"/>
        <w:ind w:firstLine="540"/>
        <w:jc w:val="both"/>
      </w:pPr>
      <w:r w:rsidRPr="00B2598D">
        <w:t>250.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9F754E" w:rsidRPr="00B2598D" w:rsidRDefault="009F754E" w:rsidP="009F754E">
      <w:pPr>
        <w:pStyle w:val="ConsPlusNormal"/>
        <w:spacing w:before="240"/>
        <w:ind w:firstLine="540"/>
        <w:jc w:val="both"/>
      </w:pPr>
      <w:r w:rsidRPr="00B2598D">
        <w:t>251.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10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10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rsidR="009F754E" w:rsidRPr="00B2598D" w:rsidRDefault="009F754E" w:rsidP="009F754E">
      <w:pPr>
        <w:pStyle w:val="ConsPlusNormal"/>
        <w:spacing w:before="240"/>
        <w:ind w:firstLine="540"/>
        <w:jc w:val="both"/>
      </w:pPr>
      <w:r w:rsidRPr="00B2598D">
        <w:t>252.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rsidR="009F754E" w:rsidRPr="00B2598D" w:rsidRDefault="009F754E" w:rsidP="009F754E">
      <w:pPr>
        <w:pStyle w:val="ConsPlusNormal"/>
        <w:spacing w:before="240"/>
        <w:ind w:firstLine="540"/>
        <w:jc w:val="both"/>
      </w:pPr>
      <w:r w:rsidRPr="00B2598D">
        <w:t xml:space="preserve">253.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w:t>
      </w:r>
      <w:r w:rsidRPr="00B2598D">
        <w:lastRenderedPageBreak/>
        <w:t>на участие в закрытом аукционе, не позднее чем через 3 дня со дня подписания такого протокола.</w:t>
      </w:r>
    </w:p>
    <w:p w:rsidR="009F754E" w:rsidRPr="00B2598D" w:rsidRDefault="009F754E" w:rsidP="009F754E">
      <w:pPr>
        <w:pStyle w:val="ConsPlusNormal"/>
        <w:spacing w:before="240"/>
        <w:ind w:firstLine="540"/>
        <w:jc w:val="both"/>
      </w:pPr>
      <w:r w:rsidRPr="00B2598D">
        <w:t>254. Протокол рассмотрения заявок на участие в закрытом аукционе должен содержать следующие сведения:</w:t>
      </w:r>
    </w:p>
    <w:p w:rsidR="009F754E" w:rsidRPr="00B2598D" w:rsidRDefault="009F754E" w:rsidP="009F754E">
      <w:pPr>
        <w:pStyle w:val="ConsPlusNormal"/>
        <w:spacing w:before="240"/>
        <w:ind w:firstLine="540"/>
        <w:jc w:val="both"/>
      </w:pPr>
      <w:r w:rsidRPr="00B2598D">
        <w:t>1) дата подписания протокола;</w:t>
      </w:r>
    </w:p>
    <w:p w:rsidR="009F754E" w:rsidRPr="00B2598D" w:rsidRDefault="009F754E" w:rsidP="009F754E">
      <w:pPr>
        <w:pStyle w:val="ConsPlusNormal"/>
        <w:spacing w:before="240"/>
        <w:ind w:firstLine="540"/>
        <w:jc w:val="both"/>
      </w:pPr>
      <w:r w:rsidRPr="00B2598D">
        <w:t>2) 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9F754E" w:rsidRPr="00B2598D" w:rsidRDefault="009F754E" w:rsidP="009F754E">
      <w:pPr>
        <w:pStyle w:val="ConsPlusNormal"/>
        <w:spacing w:before="240"/>
        <w:ind w:firstLine="540"/>
        <w:jc w:val="both"/>
      </w:pPr>
      <w:r w:rsidRPr="00B2598D">
        <w:t>3) результаты рассмотрения заявок на участие в закрытом аукционе с указанием в том числе:</w:t>
      </w:r>
    </w:p>
    <w:p w:rsidR="009F754E" w:rsidRPr="00B2598D" w:rsidRDefault="009F754E" w:rsidP="009F754E">
      <w:pPr>
        <w:pStyle w:val="ConsPlusNormal"/>
        <w:spacing w:before="240"/>
        <w:ind w:firstLine="540"/>
        <w:jc w:val="both"/>
      </w:pPr>
      <w:r w:rsidRPr="00B2598D">
        <w:t>- количества заявок на участие в закрытом аукционе, которые отклонены;</w:t>
      </w:r>
    </w:p>
    <w:p w:rsidR="009F754E" w:rsidRPr="00B2598D" w:rsidRDefault="009F754E" w:rsidP="009F754E">
      <w:pPr>
        <w:pStyle w:val="ConsPlusNormal"/>
        <w:spacing w:before="240"/>
        <w:ind w:firstLine="540"/>
        <w:jc w:val="both"/>
      </w:pPr>
      <w:r w:rsidRPr="00B2598D">
        <w:t>- основания для отклонения каждой заявки на участие в закрытом аукционе с указанием положений документации о закупке, которым не соответствует такая заявка;</w:t>
      </w:r>
    </w:p>
    <w:p w:rsidR="009F754E" w:rsidRPr="00B2598D" w:rsidRDefault="009F754E" w:rsidP="009F754E">
      <w:pPr>
        <w:pStyle w:val="ConsPlusNormal"/>
        <w:spacing w:before="240"/>
        <w:ind w:firstLine="540"/>
        <w:jc w:val="both"/>
      </w:pPr>
      <w:r w:rsidRPr="00B2598D">
        <w:t>-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rsidR="009F754E" w:rsidRPr="00B2598D" w:rsidRDefault="009F754E" w:rsidP="009F754E">
      <w:pPr>
        <w:pStyle w:val="ConsPlusNormal"/>
        <w:spacing w:before="240"/>
        <w:ind w:firstLine="540"/>
        <w:jc w:val="both"/>
      </w:pPr>
      <w:r w:rsidRPr="00B2598D">
        <w:t>4) причины, по которым закрытый аукцион признан несостоявшимся в случае его признания таковым;</w:t>
      </w:r>
    </w:p>
    <w:p w:rsidR="009F754E" w:rsidRPr="00B2598D" w:rsidRDefault="009F754E" w:rsidP="009F754E">
      <w:pPr>
        <w:pStyle w:val="ConsPlusNormal"/>
        <w:spacing w:before="240"/>
        <w:ind w:firstLine="540"/>
        <w:jc w:val="both"/>
      </w:pPr>
      <w:r w:rsidRPr="00B2598D">
        <w:t>5) иные сведения (при необходимости).</w:t>
      </w:r>
    </w:p>
    <w:p w:rsidR="009F754E" w:rsidRPr="00B2598D" w:rsidRDefault="009F754E" w:rsidP="009F754E">
      <w:pPr>
        <w:pStyle w:val="ConsPlusNormal"/>
        <w:spacing w:before="240"/>
        <w:ind w:firstLine="540"/>
        <w:jc w:val="both"/>
      </w:pPr>
      <w:r w:rsidRPr="00B2598D">
        <w:t>255.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9F754E" w:rsidRPr="00B2598D" w:rsidRDefault="009F754E" w:rsidP="009F754E">
      <w:pPr>
        <w:pStyle w:val="ConsPlusNormal"/>
        <w:spacing w:before="240"/>
        <w:ind w:firstLine="540"/>
        <w:jc w:val="both"/>
      </w:pPr>
      <w:r w:rsidRPr="00B2598D">
        <w:t>256.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9F754E" w:rsidRPr="00B2598D" w:rsidRDefault="009F754E" w:rsidP="009F754E">
      <w:pPr>
        <w:pStyle w:val="ConsPlusNormal"/>
        <w:spacing w:before="240"/>
        <w:ind w:firstLine="540"/>
        <w:jc w:val="both"/>
      </w:pPr>
      <w:r w:rsidRPr="00B2598D">
        <w:t>257. Закрытый аукцион проводится в месте, в день и во время, которые указаны в документации о закупке. При этом днем проведения закрытого аукциона является рабочий день, следующий по истечении не менее 3 и не более 10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rsidR="009F754E" w:rsidRPr="00B2598D" w:rsidRDefault="009F754E" w:rsidP="009F754E">
      <w:pPr>
        <w:pStyle w:val="ConsPlusNormal"/>
        <w:spacing w:before="240"/>
        <w:ind w:firstLine="540"/>
        <w:jc w:val="both"/>
      </w:pPr>
      <w:r w:rsidRPr="00B2598D">
        <w:lastRenderedPageBreak/>
        <w:t>258. Закрытый аукцион проводится в следующем порядке:</w:t>
      </w:r>
    </w:p>
    <w:p w:rsidR="009F754E" w:rsidRPr="00B2598D" w:rsidRDefault="009F754E" w:rsidP="009F754E">
      <w:pPr>
        <w:pStyle w:val="ConsPlusNormal"/>
        <w:spacing w:before="240"/>
        <w:ind w:firstLine="540"/>
        <w:jc w:val="both"/>
      </w:pPr>
      <w:r w:rsidRPr="00B2598D">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rsidR="009F754E" w:rsidRPr="00B2598D" w:rsidRDefault="009F754E" w:rsidP="009F754E">
      <w:pPr>
        <w:pStyle w:val="ConsPlusNormal"/>
        <w:spacing w:before="240"/>
        <w:ind w:firstLine="540"/>
        <w:jc w:val="both"/>
      </w:pPr>
      <w:r w:rsidRPr="00B2598D">
        <w:t>2) закрытый аукцион проводится комиссией в присутствии участников закрытого аукциона или их представителей;</w:t>
      </w:r>
    </w:p>
    <w:p w:rsidR="009F754E" w:rsidRPr="00B2598D" w:rsidRDefault="009F754E" w:rsidP="009F754E">
      <w:pPr>
        <w:pStyle w:val="ConsPlusNormal"/>
        <w:spacing w:before="240"/>
        <w:ind w:firstLine="540"/>
        <w:jc w:val="both"/>
      </w:pPr>
      <w:r w:rsidRPr="00B2598D">
        <w:t>3) аукционист выбирается из числа членов комиссии путем открытого голосования членов комиссии большинством голосов;</w:t>
      </w:r>
    </w:p>
    <w:p w:rsidR="009F754E" w:rsidRPr="00B2598D" w:rsidRDefault="009F754E" w:rsidP="009F754E">
      <w:pPr>
        <w:pStyle w:val="ConsPlusNormal"/>
        <w:spacing w:before="240"/>
        <w:ind w:firstLine="540"/>
        <w:jc w:val="both"/>
      </w:pPr>
      <w:r w:rsidRPr="00B2598D">
        <w:t>4) закрытый аукцион проводится путем снижения начальной (максимальной) цены договора на "шаг аукциона";</w:t>
      </w:r>
    </w:p>
    <w:p w:rsidR="009F754E" w:rsidRPr="00B2598D" w:rsidRDefault="009F754E" w:rsidP="009F754E">
      <w:pPr>
        <w:pStyle w:val="ConsPlusNormal"/>
        <w:spacing w:before="240"/>
        <w:ind w:firstLine="540"/>
        <w:jc w:val="both"/>
      </w:pPr>
      <w:r w:rsidRPr="00B2598D">
        <w:t>5) "шаг аукциона" устанавливается в размере 5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процентов начальной (максимальной) цены договора, но не ниже 0,5 процентов начальной (максимальной) цены договора;</w:t>
      </w:r>
    </w:p>
    <w:p w:rsidR="009F754E" w:rsidRPr="00B2598D" w:rsidRDefault="009F754E" w:rsidP="009F754E">
      <w:pPr>
        <w:pStyle w:val="ConsPlusNormal"/>
        <w:spacing w:before="240"/>
        <w:ind w:firstLine="540"/>
        <w:jc w:val="both"/>
      </w:pPr>
      <w:r w:rsidRPr="00B2598D">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9F754E" w:rsidRPr="00B2598D" w:rsidRDefault="009F754E" w:rsidP="009F754E">
      <w:pPr>
        <w:pStyle w:val="ConsPlusNormal"/>
        <w:spacing w:before="240"/>
        <w:ind w:firstLine="540"/>
        <w:jc w:val="both"/>
      </w:pPr>
      <w:r w:rsidRPr="00B2598D">
        <w:t>7) закрытый аукцион начинается с объявления аукционистом начала проведения аукциона, предмета договора, начальной (максимальной) цены договора;</w:t>
      </w:r>
    </w:p>
    <w:p w:rsidR="009F754E" w:rsidRPr="00B2598D" w:rsidRDefault="009F754E" w:rsidP="009F754E">
      <w:pPr>
        <w:pStyle w:val="ConsPlusNormal"/>
        <w:spacing w:before="240"/>
        <w:ind w:firstLine="540"/>
        <w:jc w:val="both"/>
      </w:pPr>
      <w:r w:rsidRPr="00B2598D">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9F754E" w:rsidRPr="00B2598D" w:rsidRDefault="009F754E" w:rsidP="009F754E">
      <w:pPr>
        <w:pStyle w:val="ConsPlusNormal"/>
        <w:spacing w:before="240"/>
        <w:ind w:firstLine="540"/>
        <w:jc w:val="both"/>
      </w:pPr>
      <w:r w:rsidRPr="00B2598D">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9F754E" w:rsidRPr="00B2598D" w:rsidRDefault="009F754E" w:rsidP="009F754E">
      <w:pPr>
        <w:pStyle w:val="ConsPlusNormal"/>
        <w:spacing w:before="240"/>
        <w:ind w:firstLine="540"/>
        <w:jc w:val="both"/>
      </w:pPr>
      <w:r w:rsidRPr="00B2598D">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9F754E" w:rsidRPr="00B2598D" w:rsidRDefault="009F754E" w:rsidP="009F754E">
      <w:pPr>
        <w:pStyle w:val="ConsPlusNormal"/>
        <w:spacing w:before="240"/>
        <w:ind w:firstLine="540"/>
        <w:jc w:val="both"/>
      </w:pPr>
      <w:r w:rsidRPr="00B2598D">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rsidR="009F754E" w:rsidRPr="00B2598D" w:rsidRDefault="009F754E" w:rsidP="009F754E">
      <w:pPr>
        <w:pStyle w:val="ConsPlusNormal"/>
        <w:spacing w:before="240"/>
        <w:ind w:firstLine="540"/>
        <w:jc w:val="both"/>
      </w:pPr>
      <w:r w:rsidRPr="00B2598D">
        <w:t>259.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rsidR="009F754E" w:rsidRPr="00B2598D" w:rsidRDefault="009F754E" w:rsidP="009F754E">
      <w:pPr>
        <w:pStyle w:val="ConsPlusNormal"/>
        <w:spacing w:before="240"/>
        <w:ind w:firstLine="540"/>
        <w:jc w:val="both"/>
      </w:pPr>
      <w:r w:rsidRPr="00B2598D">
        <w:t>260.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 должно равняться:</w:t>
      </w:r>
    </w:p>
    <w:p w:rsidR="009F754E" w:rsidRPr="00B2598D" w:rsidRDefault="009F754E" w:rsidP="009F754E">
      <w:pPr>
        <w:pStyle w:val="ConsPlusNormal"/>
        <w:spacing w:before="240"/>
        <w:ind w:firstLine="540"/>
        <w:jc w:val="both"/>
      </w:pPr>
      <w:r w:rsidRPr="00B2598D">
        <w:t>1)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9F754E" w:rsidRPr="00B2598D" w:rsidRDefault="009F754E" w:rsidP="009F754E">
      <w:pPr>
        <w:pStyle w:val="ConsPlusNormal"/>
        <w:spacing w:before="240"/>
        <w:ind w:firstLine="540"/>
        <w:jc w:val="both"/>
      </w:pPr>
      <w:r w:rsidRPr="00B2598D">
        <w:t>2) количеству заявок на участие в закрытом аукционе, соответствующих требованиям документации о закупке, если число таких заявок меньше установленного документацией о закупке количества победителей.</w:t>
      </w:r>
    </w:p>
    <w:p w:rsidR="009F754E" w:rsidRPr="00B2598D" w:rsidRDefault="009F754E" w:rsidP="009F754E">
      <w:pPr>
        <w:pStyle w:val="ConsPlusNormal"/>
        <w:spacing w:before="240"/>
        <w:ind w:firstLine="540"/>
        <w:jc w:val="both"/>
      </w:pPr>
      <w:r w:rsidRPr="00B2598D">
        <w:t>261.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3 дня со дня подписания такого протокола.</w:t>
      </w:r>
    </w:p>
    <w:p w:rsidR="009F754E" w:rsidRPr="00B2598D" w:rsidRDefault="009F754E" w:rsidP="009F754E">
      <w:pPr>
        <w:pStyle w:val="ConsPlusNormal"/>
        <w:spacing w:before="240"/>
        <w:ind w:firstLine="540"/>
        <w:jc w:val="both"/>
      </w:pPr>
      <w:r w:rsidRPr="00B2598D">
        <w:t>262. Протокол закрытого аукциона должен содержать следующие сведения:</w:t>
      </w:r>
    </w:p>
    <w:p w:rsidR="009F754E" w:rsidRPr="00B2598D" w:rsidRDefault="009F754E" w:rsidP="009F754E">
      <w:pPr>
        <w:pStyle w:val="ConsPlusNormal"/>
        <w:spacing w:before="240"/>
        <w:ind w:firstLine="540"/>
        <w:jc w:val="both"/>
      </w:pPr>
      <w:r w:rsidRPr="00B2598D">
        <w:t>1) дата подписания протокола;</w:t>
      </w:r>
    </w:p>
    <w:p w:rsidR="009F754E" w:rsidRPr="00B2598D" w:rsidRDefault="009F754E" w:rsidP="009F754E">
      <w:pPr>
        <w:pStyle w:val="ConsPlusNormal"/>
        <w:spacing w:before="240"/>
        <w:ind w:firstLine="540"/>
        <w:jc w:val="both"/>
      </w:pPr>
      <w:r w:rsidRPr="00B2598D">
        <w:t>2) количество поданных заявок на участие в закрытом аукционе, а также регистрационные номера заявок, дата и время регистрации каждой такой заявки;</w:t>
      </w:r>
    </w:p>
    <w:p w:rsidR="009F754E" w:rsidRPr="00B2598D" w:rsidRDefault="009F754E" w:rsidP="009F754E">
      <w:pPr>
        <w:pStyle w:val="ConsPlusNormal"/>
        <w:spacing w:before="240"/>
        <w:ind w:firstLine="540"/>
        <w:jc w:val="both"/>
      </w:pPr>
      <w:r w:rsidRPr="00B2598D">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9F754E" w:rsidRPr="00B2598D" w:rsidRDefault="009F754E" w:rsidP="009F754E">
      <w:pPr>
        <w:pStyle w:val="ConsPlusNormal"/>
        <w:spacing w:before="240"/>
        <w:ind w:firstLine="540"/>
        <w:jc w:val="both"/>
      </w:pPr>
      <w:r w:rsidRPr="00B2598D">
        <w:t>4) сведения об объеме, цене закупаемых товаров, работ, услуг, сроке исполнения договора;</w:t>
      </w:r>
    </w:p>
    <w:p w:rsidR="009F754E" w:rsidRPr="00B2598D" w:rsidRDefault="009F754E" w:rsidP="009F754E">
      <w:pPr>
        <w:pStyle w:val="ConsPlusNormal"/>
        <w:spacing w:before="240"/>
        <w:ind w:firstLine="540"/>
        <w:jc w:val="both"/>
      </w:pPr>
      <w:r w:rsidRPr="00B2598D">
        <w:t>5) причины, по которым закрытый аукцион признан несостоявшимся, в случае признания его таковым;</w:t>
      </w:r>
    </w:p>
    <w:p w:rsidR="009F754E" w:rsidRPr="00B2598D" w:rsidRDefault="009F754E" w:rsidP="009F754E">
      <w:pPr>
        <w:pStyle w:val="ConsPlusNormal"/>
        <w:spacing w:before="240"/>
        <w:ind w:firstLine="540"/>
        <w:jc w:val="both"/>
      </w:pPr>
      <w:r w:rsidRPr="00B2598D">
        <w:t>6) иные сведения (при необходимости).</w:t>
      </w:r>
    </w:p>
    <w:p w:rsidR="009F754E" w:rsidRPr="00B2598D" w:rsidRDefault="009F754E" w:rsidP="009F754E">
      <w:pPr>
        <w:pStyle w:val="ConsPlusNormal"/>
        <w:spacing w:before="240"/>
        <w:ind w:firstLine="540"/>
        <w:jc w:val="both"/>
      </w:pPr>
      <w:r w:rsidRPr="00B2598D">
        <w:t>263. Заказчик в течение 5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проект договора в двух экземплярах,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9F754E" w:rsidRPr="00B2598D" w:rsidRDefault="009F754E" w:rsidP="009F754E">
      <w:pPr>
        <w:pStyle w:val="ConsPlusNormal"/>
        <w:spacing w:before="240"/>
        <w:ind w:firstLine="540"/>
        <w:jc w:val="both"/>
      </w:pPr>
      <w:r w:rsidRPr="00B2598D">
        <w:t>264.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9F754E" w:rsidRPr="00B2598D" w:rsidRDefault="009F754E" w:rsidP="009F754E">
      <w:pPr>
        <w:pStyle w:val="ConsPlusNormal"/>
        <w:spacing w:before="240"/>
        <w:ind w:firstLine="540"/>
        <w:jc w:val="both"/>
      </w:pPr>
      <w:r w:rsidRPr="00B2598D">
        <w:t>265.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rsidR="009F754E" w:rsidRPr="00B2598D" w:rsidRDefault="009F754E" w:rsidP="009F754E">
      <w:pPr>
        <w:pStyle w:val="ConsPlusNormal"/>
        <w:spacing w:before="240"/>
        <w:ind w:firstLine="540"/>
        <w:jc w:val="both"/>
      </w:pPr>
      <w:r w:rsidRPr="00B2598D">
        <w:t>266.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9F754E" w:rsidRPr="00B2598D" w:rsidRDefault="009F754E" w:rsidP="009F754E">
      <w:pPr>
        <w:pStyle w:val="ConsPlusNormal"/>
        <w:spacing w:before="240"/>
        <w:ind w:firstLine="540"/>
        <w:jc w:val="both"/>
      </w:pPr>
      <w:r w:rsidRPr="00B2598D">
        <w:t>267.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закрытого аукциона платы.</w:t>
      </w:r>
    </w:p>
    <w:p w:rsidR="009F754E" w:rsidRPr="00B2598D" w:rsidRDefault="009F754E" w:rsidP="009F754E">
      <w:pPr>
        <w:pStyle w:val="ConsPlusNormal"/>
        <w:spacing w:before="240"/>
        <w:ind w:firstLine="540"/>
        <w:jc w:val="both"/>
      </w:pPr>
      <w:r w:rsidRPr="00B2598D">
        <w:t>Снижение цены договора не производится/размер платы за право заключить договор не увеличивается в случаях, если:</w:t>
      </w:r>
    </w:p>
    <w:p w:rsidR="009F754E" w:rsidRPr="00B2598D" w:rsidRDefault="009F754E" w:rsidP="009F754E">
      <w:pPr>
        <w:pStyle w:val="ConsPlusNormal"/>
        <w:spacing w:before="240"/>
        <w:ind w:firstLine="540"/>
        <w:jc w:val="both"/>
      </w:pPr>
      <w:r w:rsidRPr="00B2598D">
        <w:t>1) закрытый аукцион признан несостоявшимся и договор заключается с единственным участником закрытого аукциона;</w:t>
      </w:r>
    </w:p>
    <w:p w:rsidR="009F754E" w:rsidRPr="00B2598D" w:rsidRDefault="009F754E" w:rsidP="009F754E">
      <w:pPr>
        <w:pStyle w:val="ConsPlusNormal"/>
        <w:spacing w:before="240"/>
        <w:ind w:firstLine="540"/>
        <w:jc w:val="both"/>
      </w:pPr>
      <w:r w:rsidRPr="00B2598D">
        <w:t>2) в заявке на участие в закрытом аукционе не содержатся предложения о поставке товаров российского происхождения, выполнении работ, оказании услуг российскими лицами;</w:t>
      </w:r>
    </w:p>
    <w:p w:rsidR="009F754E" w:rsidRPr="00B2598D" w:rsidRDefault="009F754E" w:rsidP="009F754E">
      <w:pPr>
        <w:pStyle w:val="ConsPlusNormal"/>
        <w:spacing w:before="240"/>
        <w:ind w:firstLine="540"/>
        <w:jc w:val="both"/>
      </w:pPr>
      <w:r w:rsidRPr="00B2598D">
        <w:t>3) в заявке на участие в закрытом аукционе не содержатся предложения о поставке товаров иностранного происхождения, выполнении работ, оказании услуг иностранными лицами;</w:t>
      </w:r>
    </w:p>
    <w:p w:rsidR="009F754E" w:rsidRPr="00B2598D" w:rsidRDefault="009F754E" w:rsidP="009F754E">
      <w:pPr>
        <w:pStyle w:val="ConsPlusNormal"/>
        <w:spacing w:before="240"/>
        <w:ind w:firstLine="540"/>
        <w:jc w:val="both"/>
      </w:pPr>
      <w:r w:rsidRPr="00B2598D">
        <w:t>4) в заявке на участие в закрытом аукционе содержится предложение о поставке товаров российского и иностранного происхождения, выполнении работ, об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9F754E" w:rsidRPr="00B2598D" w:rsidRDefault="009F754E" w:rsidP="009F754E">
      <w:pPr>
        <w:pStyle w:val="ConsPlusNormal"/>
        <w:spacing w:before="240"/>
        <w:ind w:firstLine="540"/>
        <w:jc w:val="both"/>
      </w:pPr>
      <w:r w:rsidRPr="00B2598D">
        <w:t>268. Победитель закрытого аукциона в течение 10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rsidR="009F754E" w:rsidRPr="00B2598D" w:rsidRDefault="009F754E" w:rsidP="009F754E">
      <w:pPr>
        <w:pStyle w:val="ConsPlusNormal"/>
        <w:spacing w:before="240"/>
        <w:ind w:firstLine="540"/>
        <w:jc w:val="both"/>
      </w:pPr>
      <w:r w:rsidRPr="00B2598D">
        <w:t>269. В случае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9F754E" w:rsidRPr="00B2598D" w:rsidRDefault="009F754E" w:rsidP="00621B36">
      <w:pPr>
        <w:pStyle w:val="ConsPlusTitle"/>
        <w:jc w:val="center"/>
        <w:outlineLvl w:val="1"/>
        <w:rPr>
          <w:rFonts w:ascii="Times New Roman" w:hAnsi="Times New Roman" w:cs="Times New Roman"/>
        </w:rPr>
      </w:pPr>
    </w:p>
    <w:p w:rsidR="009F754E" w:rsidRPr="00B2598D" w:rsidRDefault="009F754E" w:rsidP="00621B36">
      <w:pPr>
        <w:pStyle w:val="ConsPlusTitle"/>
        <w:jc w:val="center"/>
        <w:outlineLvl w:val="1"/>
        <w:rPr>
          <w:rFonts w:ascii="Times New Roman" w:hAnsi="Times New Roman" w:cs="Times New Roman"/>
        </w:rPr>
      </w:pPr>
      <w:r w:rsidRPr="00B2598D">
        <w:rPr>
          <w:rFonts w:ascii="Times New Roman" w:hAnsi="Times New Roman" w:cs="Times New Roman"/>
        </w:rPr>
        <w:t>Глава 26. ПОРЯДОК ПРОВЕДЕНИЯ ЗАПРОСА</w:t>
      </w:r>
    </w:p>
    <w:p w:rsidR="009F754E" w:rsidRPr="00B2598D" w:rsidRDefault="009F754E" w:rsidP="00621B36">
      <w:pPr>
        <w:pStyle w:val="ConsPlusTitle"/>
        <w:jc w:val="center"/>
        <w:outlineLvl w:val="1"/>
        <w:rPr>
          <w:rFonts w:ascii="Times New Roman" w:hAnsi="Times New Roman" w:cs="Times New Roman"/>
        </w:rPr>
      </w:pPr>
      <w:r w:rsidRPr="00B2598D">
        <w:rPr>
          <w:rFonts w:ascii="Times New Roman" w:hAnsi="Times New Roman" w:cs="Times New Roman"/>
        </w:rPr>
        <w:t>ПРЕДЛОЖЕНИЙ В ЭЛЕКТРОННОЙ ФОРМЕ</w:t>
      </w:r>
    </w:p>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270. Запрос предложений -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F754E" w:rsidRPr="00B2598D" w:rsidRDefault="009F754E" w:rsidP="009F754E">
      <w:pPr>
        <w:pStyle w:val="ConsPlusNormal"/>
        <w:spacing w:before="240"/>
        <w:ind w:firstLine="540"/>
        <w:jc w:val="both"/>
      </w:pPr>
      <w:r w:rsidRPr="00B2598D">
        <w:t>271. Заказчик вправе осуществлять закупки путем проведения запроса предложений в электронной форме в случае, если начальная (максимальная) цена договора не превышает 1000000 (один миллион) рублей.</w:t>
      </w:r>
    </w:p>
    <w:p w:rsidR="009F754E" w:rsidRPr="00B2598D" w:rsidRDefault="009F754E" w:rsidP="009F754E">
      <w:pPr>
        <w:pStyle w:val="ConsPlusNormal"/>
        <w:spacing w:before="240"/>
        <w:ind w:firstLine="540"/>
        <w:jc w:val="both"/>
      </w:pPr>
      <w:r w:rsidRPr="00B2598D">
        <w:t>272. При проведении запроса предложений в электронной форме извещение об осуществлении закупки размещается в единой информационной системе не менее чем за 7 рабочих дней до дня проведения такого запроса.</w:t>
      </w:r>
    </w:p>
    <w:p w:rsidR="009F754E" w:rsidRPr="00B2598D" w:rsidRDefault="009F754E" w:rsidP="009F754E">
      <w:pPr>
        <w:pStyle w:val="ConsPlusNormal"/>
        <w:spacing w:before="240"/>
        <w:ind w:firstLine="540"/>
        <w:jc w:val="both"/>
      </w:pPr>
      <w:r w:rsidRPr="00B2598D">
        <w:t>В случае проведения запроса предложений в электронной форме, участниками которого могут быть только субъекты малого и среднего предпринимательства, извещение о его проведении размещается в единой информационной системе не менее чем за 5 рабочих дней до дня проведения такого запроса предложений.</w:t>
      </w:r>
    </w:p>
    <w:p w:rsidR="009F754E" w:rsidRPr="00B2598D" w:rsidRDefault="009F754E" w:rsidP="009F754E">
      <w:pPr>
        <w:pStyle w:val="ConsPlusNormal"/>
        <w:spacing w:before="240"/>
        <w:ind w:firstLine="540"/>
        <w:jc w:val="both"/>
      </w:pPr>
      <w:r w:rsidRPr="00B2598D">
        <w:t>273.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запросе предложений в электронной форме не позднее чем за 2 дня до даты окончания срока подачи заявок на участие в закупке.</w:t>
      </w:r>
    </w:p>
    <w:p w:rsidR="009F754E" w:rsidRPr="00B2598D" w:rsidRDefault="009F754E" w:rsidP="009F754E">
      <w:pPr>
        <w:pStyle w:val="ConsPlusNormal"/>
        <w:spacing w:before="240"/>
        <w:ind w:firstLine="540"/>
        <w:jc w:val="both"/>
      </w:pPr>
      <w:bookmarkStart w:id="34" w:name="Par715"/>
      <w:bookmarkEnd w:id="34"/>
      <w:r w:rsidRPr="00B2598D">
        <w:t>274. В извещении о проведении открытого запроса предложений в электронной форме указываются сведения:</w:t>
      </w:r>
    </w:p>
    <w:p w:rsidR="009F754E" w:rsidRPr="00B2598D" w:rsidRDefault="009F754E" w:rsidP="009F754E">
      <w:pPr>
        <w:pStyle w:val="ConsPlusNormal"/>
        <w:spacing w:before="240"/>
        <w:ind w:firstLine="540"/>
        <w:jc w:val="both"/>
      </w:pPr>
      <w:r w:rsidRPr="00B2598D">
        <w:t xml:space="preserve">1) указанные в </w:t>
      </w:r>
      <w:hyperlink w:anchor="Par208" w:tooltip="72. В извещении об осуществлении закупки должны быть указаны следующие сведения:" w:history="1">
        <w:r w:rsidRPr="00B2598D">
          <w:rPr>
            <w:color w:val="0000FF"/>
          </w:rPr>
          <w:t>пункте 72</w:t>
        </w:r>
      </w:hyperlink>
      <w:r w:rsidRPr="00B2598D">
        <w:t xml:space="preserve"> настоящего положения;</w:t>
      </w:r>
    </w:p>
    <w:p w:rsidR="009F754E" w:rsidRPr="00B2598D" w:rsidRDefault="009F754E" w:rsidP="009F754E">
      <w:pPr>
        <w:pStyle w:val="ConsPlusNormal"/>
        <w:spacing w:before="240"/>
        <w:ind w:firstLine="540"/>
        <w:jc w:val="both"/>
      </w:pPr>
      <w:r w:rsidRPr="00B2598D">
        <w:t>2) дата окончания срока рассмотрения и оценки заявок на участие в запросе предложений в электронной форме.</w:t>
      </w:r>
    </w:p>
    <w:p w:rsidR="009F754E" w:rsidRPr="00B2598D" w:rsidRDefault="009F754E" w:rsidP="009F754E">
      <w:pPr>
        <w:pStyle w:val="ConsPlusNormal"/>
        <w:spacing w:before="240"/>
        <w:ind w:firstLine="540"/>
        <w:jc w:val="both"/>
      </w:pPr>
      <w:r w:rsidRPr="00B2598D">
        <w:t>275. Документация о запросе предложений в электронной форме разрабатывается и утверждается заказчиком в соответствии с настоящим Положением. К документации о запросе предложений прикладывается проект договора, который является ее неотъемлемой частью.</w:t>
      </w:r>
    </w:p>
    <w:p w:rsidR="00D72336" w:rsidRPr="00B2598D" w:rsidRDefault="00D72336" w:rsidP="00F50050">
      <w:pPr>
        <w:keepNext/>
        <w:widowControl w:val="0"/>
        <w:numPr>
          <w:ilvl w:val="1"/>
          <w:numId w:val="1"/>
        </w:numPr>
        <w:tabs>
          <w:tab w:val="left" w:pos="810"/>
        </w:tabs>
        <w:spacing w:after="0" w:line="100" w:lineRule="atLeast"/>
        <w:ind w:left="0" w:firstLine="567"/>
        <w:jc w:val="both"/>
        <w:rPr>
          <w:rFonts w:ascii="Times New Roman" w:eastAsia="Lucida Sans Unicode" w:hAnsi="Times New Roman" w:cs="Times New Roman"/>
          <w:color w:val="FF0000"/>
          <w:kern w:val="1"/>
          <w:sz w:val="24"/>
          <w:szCs w:val="24"/>
        </w:rPr>
      </w:pPr>
    </w:p>
    <w:p w:rsidR="00D72336" w:rsidRPr="00B2598D" w:rsidRDefault="00D72336" w:rsidP="00D72336">
      <w:pPr>
        <w:keepNext/>
        <w:widowControl w:val="0"/>
        <w:numPr>
          <w:ilvl w:val="1"/>
          <w:numId w:val="1"/>
        </w:numPr>
        <w:tabs>
          <w:tab w:val="left" w:pos="810"/>
        </w:tabs>
        <w:spacing w:after="0" w:line="100" w:lineRule="atLeast"/>
        <w:ind w:left="0" w:firstLine="567"/>
        <w:jc w:val="both"/>
        <w:rPr>
          <w:rFonts w:ascii="Times New Roman" w:eastAsia="Lucida Sans Unicode" w:hAnsi="Times New Roman" w:cs="Times New Roman"/>
          <w:kern w:val="1"/>
          <w:sz w:val="24"/>
          <w:szCs w:val="24"/>
        </w:rPr>
      </w:pPr>
      <w:r w:rsidRPr="00B2598D">
        <w:rPr>
          <w:rFonts w:ascii="Times New Roman" w:eastAsia="Lucida Sans Unicode" w:hAnsi="Times New Roman" w:cs="Times New Roman"/>
          <w:kern w:val="1"/>
          <w:sz w:val="24"/>
          <w:szCs w:val="24"/>
        </w:rPr>
        <w:t>Документация о запросе предложений разрабатывается на основании технического задания, подготовленного инициатором закупки</w:t>
      </w:r>
      <w:r w:rsidRPr="00B2598D">
        <w:rPr>
          <w:rFonts w:ascii="Times New Roman" w:eastAsia="Lucida Sans Unicode" w:hAnsi="Times New Roman" w:cs="Times New Roman"/>
          <w:bCs/>
          <w:kern w:val="1"/>
          <w:sz w:val="24"/>
          <w:szCs w:val="24"/>
        </w:rPr>
        <w:t>, в котором</w:t>
      </w:r>
      <w:r w:rsidRPr="00B2598D">
        <w:rPr>
          <w:rFonts w:ascii="Times New Roman" w:eastAsia="Lucida Sans Unicode" w:hAnsi="Times New Roman" w:cs="Times New Roman"/>
          <w:kern w:val="1"/>
          <w:sz w:val="24"/>
          <w:szCs w:val="24"/>
        </w:rPr>
        <w:t xml:space="preserve"> определяется и</w:t>
      </w:r>
      <w:r w:rsidRPr="00B2598D">
        <w:rPr>
          <w:rFonts w:ascii="Times New Roman" w:eastAsia="Lucida Sans Unicode" w:hAnsi="Times New Roman" w:cs="Times New Roman"/>
          <w:bCs/>
          <w:kern w:val="1"/>
          <w:sz w:val="24"/>
          <w:szCs w:val="24"/>
        </w:rPr>
        <w:t xml:space="preserve"> </w:t>
      </w:r>
      <w:r w:rsidRPr="00B2598D">
        <w:rPr>
          <w:rFonts w:ascii="Times New Roman" w:eastAsia="Lucida Sans Unicode" w:hAnsi="Times New Roman" w:cs="Times New Roman"/>
          <w:kern w:val="1"/>
          <w:sz w:val="24"/>
          <w:szCs w:val="24"/>
        </w:rPr>
        <w:t xml:space="preserve">при необходимости согласовывается с заинтересованными подразделениями: </w:t>
      </w:r>
    </w:p>
    <w:p w:rsidR="00D72336" w:rsidRPr="00B2598D" w:rsidRDefault="00D72336" w:rsidP="00D72336">
      <w:pPr>
        <w:keepNext/>
        <w:widowControl w:val="0"/>
        <w:numPr>
          <w:ilvl w:val="1"/>
          <w:numId w:val="1"/>
        </w:numPr>
        <w:tabs>
          <w:tab w:val="left" w:pos="810"/>
        </w:tabs>
        <w:spacing w:after="0" w:line="100" w:lineRule="atLeast"/>
        <w:ind w:left="0" w:firstLine="567"/>
        <w:jc w:val="both"/>
        <w:rPr>
          <w:rFonts w:ascii="Times New Roman" w:eastAsia="Lucida Sans Unicode" w:hAnsi="Times New Roman" w:cs="Times New Roman"/>
          <w:kern w:val="1"/>
          <w:sz w:val="24"/>
          <w:szCs w:val="24"/>
        </w:rPr>
      </w:pPr>
    </w:p>
    <w:p w:rsidR="00D72336" w:rsidRPr="00B2598D" w:rsidRDefault="00D72336" w:rsidP="00D72336">
      <w:pPr>
        <w:widowControl w:val="0"/>
        <w:tabs>
          <w:tab w:val="left" w:pos="0"/>
        </w:tabs>
        <w:spacing w:after="0" w:line="100" w:lineRule="atLeast"/>
        <w:ind w:firstLine="567"/>
        <w:jc w:val="both"/>
        <w:rPr>
          <w:rFonts w:ascii="Times New Roman" w:eastAsia="Lucida Sans Unicode" w:hAnsi="Times New Roman" w:cs="Times New Roman"/>
          <w:kern w:val="1"/>
          <w:sz w:val="24"/>
          <w:szCs w:val="24"/>
        </w:rPr>
      </w:pPr>
      <w:r w:rsidRPr="00B2598D">
        <w:rPr>
          <w:rFonts w:ascii="Times New Roman" w:eastAsia="Lucida Sans Unicode" w:hAnsi="Times New Roman" w:cs="Times New Roman"/>
          <w:kern w:val="1"/>
          <w:sz w:val="24"/>
          <w:szCs w:val="24"/>
        </w:rPr>
        <w:t>1) предмет и существенные условия договора, право на заключение которого, является предметом закупочной процедуры;</w:t>
      </w:r>
    </w:p>
    <w:p w:rsidR="00D72336" w:rsidRPr="00B2598D" w:rsidRDefault="00D72336" w:rsidP="00D72336">
      <w:pPr>
        <w:widowControl w:val="0"/>
        <w:tabs>
          <w:tab w:val="left" w:pos="0"/>
        </w:tabs>
        <w:spacing w:after="0" w:line="100" w:lineRule="atLeast"/>
        <w:ind w:firstLine="567"/>
        <w:jc w:val="both"/>
        <w:rPr>
          <w:rFonts w:ascii="Times New Roman" w:eastAsia="Lucida Sans Unicode" w:hAnsi="Times New Roman" w:cs="Times New Roman"/>
          <w:kern w:val="1"/>
          <w:sz w:val="24"/>
          <w:szCs w:val="24"/>
        </w:rPr>
      </w:pPr>
    </w:p>
    <w:p w:rsidR="00D72336" w:rsidRPr="00B2598D" w:rsidRDefault="00D72336" w:rsidP="00D72336">
      <w:pPr>
        <w:widowControl w:val="0"/>
        <w:tabs>
          <w:tab w:val="left" w:pos="0"/>
        </w:tabs>
        <w:spacing w:after="0" w:line="100" w:lineRule="atLeast"/>
        <w:ind w:firstLine="567"/>
        <w:jc w:val="both"/>
        <w:rPr>
          <w:rFonts w:ascii="Times New Roman" w:eastAsia="Lucida Sans Unicode" w:hAnsi="Times New Roman" w:cs="Times New Roman"/>
          <w:kern w:val="1"/>
          <w:sz w:val="24"/>
          <w:szCs w:val="24"/>
        </w:rPr>
      </w:pPr>
      <w:r w:rsidRPr="00B2598D">
        <w:rPr>
          <w:rFonts w:ascii="Times New Roman" w:eastAsia="Lucida Sans Unicode" w:hAnsi="Times New Roman" w:cs="Times New Roman"/>
          <w:kern w:val="1"/>
          <w:sz w:val="24"/>
          <w:szCs w:val="24"/>
        </w:rPr>
        <w:t>2) все необходимые функциональные, технические, качественные характеристики закупаемых товаров (работ, услуг), иные требования к закупаемым товарам (работам, услугам); требования к участнику закупочной процедуры;</w:t>
      </w:r>
    </w:p>
    <w:p w:rsidR="00D72336" w:rsidRPr="00B2598D" w:rsidRDefault="00D72336" w:rsidP="00D72336">
      <w:pPr>
        <w:widowControl w:val="0"/>
        <w:tabs>
          <w:tab w:val="left" w:pos="0"/>
          <w:tab w:val="num" w:pos="993"/>
        </w:tabs>
        <w:spacing w:after="0" w:line="100" w:lineRule="atLeast"/>
        <w:ind w:firstLine="567"/>
        <w:jc w:val="both"/>
        <w:rPr>
          <w:rFonts w:ascii="Times New Roman" w:eastAsia="Lucida Sans Unicode" w:hAnsi="Times New Roman" w:cs="Times New Roman"/>
          <w:kern w:val="1"/>
          <w:sz w:val="24"/>
          <w:szCs w:val="24"/>
        </w:rPr>
      </w:pPr>
    </w:p>
    <w:p w:rsidR="00D72336" w:rsidRPr="00B2598D" w:rsidRDefault="00D72336" w:rsidP="00D72336">
      <w:pPr>
        <w:widowControl w:val="0"/>
        <w:tabs>
          <w:tab w:val="left" w:pos="0"/>
        </w:tabs>
        <w:spacing w:after="0" w:line="100" w:lineRule="atLeast"/>
        <w:ind w:firstLine="567"/>
        <w:jc w:val="both"/>
        <w:rPr>
          <w:rFonts w:ascii="Times New Roman" w:eastAsia="Lucida Sans Unicode" w:hAnsi="Times New Roman" w:cs="Times New Roman"/>
          <w:kern w:val="1"/>
          <w:sz w:val="24"/>
          <w:szCs w:val="24"/>
        </w:rPr>
      </w:pPr>
      <w:r w:rsidRPr="00B2598D">
        <w:rPr>
          <w:rFonts w:ascii="Times New Roman" w:eastAsia="Lucida Sans Unicode" w:hAnsi="Times New Roman" w:cs="Times New Roman"/>
          <w:kern w:val="1"/>
          <w:sz w:val="24"/>
          <w:szCs w:val="24"/>
        </w:rPr>
        <w:t>3) иные необходимые требования и условия проведения закупочной процедуры в соответствии с настоящим положением.</w:t>
      </w:r>
    </w:p>
    <w:p w:rsidR="00D72336" w:rsidRPr="00B2598D" w:rsidRDefault="00D72336" w:rsidP="00D72336">
      <w:pPr>
        <w:widowControl w:val="0"/>
        <w:tabs>
          <w:tab w:val="left" w:pos="0"/>
        </w:tabs>
        <w:spacing w:after="0" w:line="100" w:lineRule="atLeast"/>
        <w:jc w:val="both"/>
        <w:rPr>
          <w:rFonts w:ascii="Times New Roman" w:eastAsia="Lucida Sans Unicode" w:hAnsi="Times New Roman" w:cs="Times New Roman"/>
          <w:kern w:val="1"/>
          <w:sz w:val="24"/>
          <w:szCs w:val="24"/>
        </w:rPr>
      </w:pPr>
    </w:p>
    <w:p w:rsidR="00F50050" w:rsidRPr="00B2598D" w:rsidRDefault="00D72336" w:rsidP="005C2CED">
      <w:pPr>
        <w:widowControl w:val="0"/>
        <w:tabs>
          <w:tab w:val="left" w:pos="810"/>
        </w:tabs>
        <w:spacing w:after="0" w:line="100" w:lineRule="atLeast"/>
        <w:jc w:val="both"/>
        <w:rPr>
          <w:rFonts w:ascii="Times New Roman" w:eastAsia="Lucida Sans Unicode" w:hAnsi="Times New Roman" w:cs="Times New Roman"/>
          <w:kern w:val="1"/>
          <w:sz w:val="24"/>
          <w:szCs w:val="24"/>
        </w:rPr>
      </w:pPr>
      <w:r w:rsidRPr="00B2598D">
        <w:rPr>
          <w:rFonts w:ascii="Times New Roman" w:eastAsia="Lucida Sans Unicode" w:hAnsi="Times New Roman" w:cs="Times New Roman"/>
          <w:b/>
          <w:bCs/>
          <w:kern w:val="1"/>
          <w:sz w:val="24"/>
          <w:szCs w:val="24"/>
        </w:rPr>
        <w:t xml:space="preserve">           </w:t>
      </w:r>
      <w:r w:rsidR="005C2CED" w:rsidRPr="00B2598D">
        <w:rPr>
          <w:rFonts w:ascii="Times New Roman" w:eastAsia="Lucida Sans Unicode" w:hAnsi="Times New Roman" w:cs="Times New Roman"/>
          <w:kern w:val="1"/>
          <w:sz w:val="24"/>
          <w:szCs w:val="24"/>
        </w:rPr>
        <w:t>Документация о запросе предложений</w:t>
      </w:r>
      <w:r w:rsidRPr="00B2598D">
        <w:rPr>
          <w:rFonts w:ascii="Times New Roman" w:eastAsia="Lucida Sans Unicode" w:hAnsi="Times New Roman" w:cs="Times New Roman"/>
          <w:kern w:val="1"/>
          <w:sz w:val="24"/>
          <w:szCs w:val="24"/>
        </w:rPr>
        <w:t xml:space="preserve">, техническое задание и проект договора предварительно передается для рассмотрения и согласования комиссии, а затем для утверждения — генеральному директору Предприятия. </w:t>
      </w:r>
    </w:p>
    <w:p w:rsidR="009F754E" w:rsidRPr="00B2598D" w:rsidRDefault="009F754E" w:rsidP="009F754E">
      <w:pPr>
        <w:pStyle w:val="ConsPlusNormal"/>
        <w:spacing w:before="240"/>
        <w:ind w:firstLine="540"/>
        <w:jc w:val="both"/>
      </w:pPr>
      <w:r w:rsidRPr="00B2598D">
        <w:t>276.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и должна содержать:</w:t>
      </w:r>
    </w:p>
    <w:p w:rsidR="009F754E" w:rsidRPr="00B2598D" w:rsidRDefault="009F754E" w:rsidP="009F754E">
      <w:pPr>
        <w:pStyle w:val="ConsPlusNormal"/>
        <w:spacing w:before="240"/>
        <w:ind w:firstLine="540"/>
        <w:jc w:val="both"/>
      </w:pPr>
      <w:r w:rsidRPr="00B2598D">
        <w:t xml:space="preserve">1) информацию и документы, указанные в </w:t>
      </w:r>
      <w:hyperlink w:anchor="Par715" w:tooltip="274. В извещении о проведении открытого запроса предложений в электронной форме указываются сведения:" w:history="1">
        <w:r w:rsidRPr="00B2598D">
          <w:t>пункте 274</w:t>
        </w:r>
      </w:hyperlink>
      <w:r w:rsidRPr="00B2598D">
        <w:t xml:space="preserve"> настоящего положения;</w:t>
      </w:r>
    </w:p>
    <w:p w:rsidR="009F754E" w:rsidRPr="00B2598D" w:rsidRDefault="009F754E" w:rsidP="009F754E">
      <w:pPr>
        <w:pStyle w:val="ConsPlusNormal"/>
        <w:spacing w:before="240"/>
        <w:ind w:firstLine="540"/>
        <w:jc w:val="both"/>
      </w:pPr>
      <w:r w:rsidRPr="00B2598D">
        <w:t>2) наименование и описание объекта закупки, условий договора, в том числе обоснование начальной (максимальной) цены договора;</w:t>
      </w:r>
    </w:p>
    <w:p w:rsidR="009F754E" w:rsidRPr="00B2598D" w:rsidRDefault="009F754E" w:rsidP="009F754E">
      <w:pPr>
        <w:pStyle w:val="ConsPlusNormal"/>
        <w:spacing w:before="240"/>
        <w:ind w:firstLine="540"/>
        <w:jc w:val="both"/>
      </w:pPr>
      <w:r w:rsidRPr="00B2598D">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9F754E" w:rsidRPr="00B2598D" w:rsidRDefault="009F754E" w:rsidP="009F754E">
      <w:pPr>
        <w:pStyle w:val="ConsPlusNormal"/>
        <w:spacing w:before="240"/>
        <w:ind w:firstLine="540"/>
        <w:jc w:val="both"/>
      </w:pPr>
      <w:r w:rsidRPr="00B2598D">
        <w:t>4) информация о возможности заказчика изменить предусмотренные договором количество товара, объем работы или услуги при заключении договора либо в ходе его исполнения;</w:t>
      </w:r>
    </w:p>
    <w:p w:rsidR="009F754E" w:rsidRPr="00B2598D" w:rsidRDefault="009F754E" w:rsidP="009F754E">
      <w:pPr>
        <w:pStyle w:val="ConsPlusNormal"/>
        <w:spacing w:before="240"/>
        <w:ind w:firstLine="540"/>
        <w:jc w:val="both"/>
      </w:pPr>
      <w:r w:rsidRPr="00B2598D">
        <w:t>5) порядок проведения запроса предложений в электронной форме;</w:t>
      </w:r>
    </w:p>
    <w:p w:rsidR="009F754E" w:rsidRPr="00B2598D" w:rsidRDefault="009F754E" w:rsidP="009F754E">
      <w:pPr>
        <w:pStyle w:val="ConsPlusNormal"/>
        <w:spacing w:before="240"/>
        <w:ind w:firstLine="540"/>
        <w:jc w:val="both"/>
      </w:pPr>
      <w:r w:rsidRPr="00B2598D">
        <w:t>6) порядок и срок отзыва заявок на участие в запросе предложений в электронной форме;</w:t>
      </w:r>
    </w:p>
    <w:p w:rsidR="009F754E" w:rsidRPr="00B2598D" w:rsidRDefault="009F754E" w:rsidP="009F754E">
      <w:pPr>
        <w:pStyle w:val="ConsPlusNormal"/>
        <w:spacing w:before="240"/>
        <w:ind w:firstLine="540"/>
        <w:jc w:val="both"/>
      </w:pPr>
      <w:r w:rsidRPr="00B2598D">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w:t>
      </w:r>
    </w:p>
    <w:p w:rsidR="009F754E" w:rsidRPr="00B2598D" w:rsidRDefault="009F754E" w:rsidP="009F754E">
      <w:pPr>
        <w:pStyle w:val="ConsPlusNormal"/>
        <w:spacing w:before="240"/>
        <w:ind w:firstLine="540"/>
        <w:jc w:val="both"/>
      </w:pPr>
      <w:r w:rsidRPr="00B2598D">
        <w:t>277. Для участия в запросе предложений в электронной форме участник закупки подает заявку на участие в таком запросе предложений оператору электронной площадки согласно требованиям к содержанию, оформлению и составу заявки на участие в запросе предложений и в срок, которые установлены документацией о запросе предложений.</w:t>
      </w:r>
    </w:p>
    <w:p w:rsidR="009F754E" w:rsidRPr="00B2598D" w:rsidRDefault="009F754E" w:rsidP="009F754E">
      <w:pPr>
        <w:pStyle w:val="ConsPlusNormal"/>
        <w:spacing w:before="240"/>
        <w:ind w:firstLine="540"/>
        <w:jc w:val="both"/>
      </w:pPr>
      <w:r w:rsidRPr="00B2598D">
        <w:t>278. Заявка на участие в запросе предложений в электронной форме должна содержать требуемые заказчиком в документации о запросе предложений информацию и документы:</w:t>
      </w:r>
    </w:p>
    <w:p w:rsidR="009F754E" w:rsidRPr="00B2598D" w:rsidRDefault="009F754E" w:rsidP="009F754E">
      <w:pPr>
        <w:pStyle w:val="ConsPlusNormal"/>
        <w:spacing w:before="240"/>
        <w:ind w:firstLine="540"/>
        <w:jc w:val="both"/>
      </w:pPr>
      <w:r w:rsidRPr="00B2598D">
        <w:t>1) согласие участника закупки исполнить условия договора, указанные в извещении и документации о запросе предложений;</w:t>
      </w:r>
    </w:p>
    <w:p w:rsidR="009F754E" w:rsidRPr="00B2598D" w:rsidRDefault="009F754E" w:rsidP="009F754E">
      <w:pPr>
        <w:pStyle w:val="ConsPlusNormal"/>
        <w:spacing w:before="240"/>
        <w:ind w:firstLine="540"/>
        <w:jc w:val="both"/>
      </w:pPr>
      <w:r w:rsidRPr="00B2598D">
        <w:t>2) при осуществлении закупки товара или закупки работы, услуги, для выполнения, оказания которых используется товар:</w:t>
      </w:r>
    </w:p>
    <w:p w:rsidR="009F754E" w:rsidRPr="00B2598D" w:rsidRDefault="009F754E" w:rsidP="009F754E">
      <w:pPr>
        <w:pStyle w:val="ConsPlusNormal"/>
        <w:spacing w:before="240"/>
        <w:ind w:firstLine="540"/>
        <w:jc w:val="both"/>
      </w:pPr>
      <w:r w:rsidRPr="00B2598D">
        <w:t>а)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9F754E" w:rsidRPr="00B2598D" w:rsidRDefault="009F754E" w:rsidP="009F754E">
      <w:pPr>
        <w:pStyle w:val="ConsPlusNormal"/>
        <w:spacing w:before="240"/>
        <w:ind w:firstLine="540"/>
        <w:jc w:val="both"/>
      </w:pPr>
      <w:r w:rsidRPr="00B2598D">
        <w:t>б) конкретные показатели товара, соответствующие значениям, установленным документацией о запросе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запросе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запросе предложений;</w:t>
      </w:r>
    </w:p>
    <w:p w:rsidR="009F754E" w:rsidRPr="00B2598D" w:rsidRDefault="009F754E" w:rsidP="009F754E">
      <w:pPr>
        <w:pStyle w:val="ConsPlusNormal"/>
        <w:spacing w:before="240"/>
        <w:ind w:firstLine="540"/>
        <w:jc w:val="both"/>
      </w:pPr>
      <w:r w:rsidRPr="00B2598D">
        <w:t>3) документы, подтверждающие квалификацию участника запроса предложений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запросе предложений в электронной форме не соответствующей требованиям документации о запросе предложений;</w:t>
      </w:r>
    </w:p>
    <w:p w:rsidR="009F754E" w:rsidRPr="00B2598D" w:rsidRDefault="009F754E" w:rsidP="009F754E">
      <w:pPr>
        <w:pStyle w:val="ConsPlusNormal"/>
        <w:spacing w:before="240"/>
        <w:ind w:firstLine="540"/>
        <w:jc w:val="both"/>
      </w:pPr>
      <w:r w:rsidRPr="00B2598D">
        <w:t>4) предложение участника запроса предложений в электронной форме об условиях исполнения договора в соответствии с требованиями, указанными в документации о запросе предложений в электронной форме;</w:t>
      </w:r>
    </w:p>
    <w:p w:rsidR="009F754E" w:rsidRPr="00B2598D" w:rsidRDefault="009F754E" w:rsidP="009F754E">
      <w:pPr>
        <w:pStyle w:val="ConsPlusNormal"/>
        <w:spacing w:before="240"/>
        <w:ind w:firstLine="540"/>
        <w:jc w:val="both"/>
      </w:pPr>
      <w:r w:rsidRPr="00B2598D">
        <w:t>5) информацию о принадлежности участника запроса предложений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rsidR="009F754E" w:rsidRPr="00B2598D" w:rsidRDefault="009F754E" w:rsidP="009F754E">
      <w:pPr>
        <w:pStyle w:val="ConsPlusNormal"/>
        <w:spacing w:before="240"/>
        <w:ind w:firstLine="540"/>
        <w:jc w:val="both"/>
      </w:pPr>
      <w:r w:rsidRPr="00B2598D">
        <w:t>279. Заявка на участие в запросе предложений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9F754E" w:rsidRPr="00B2598D" w:rsidRDefault="009F754E" w:rsidP="009F754E">
      <w:pPr>
        <w:pStyle w:val="ConsPlusNormal"/>
        <w:spacing w:before="240"/>
        <w:ind w:firstLine="540"/>
        <w:jc w:val="both"/>
      </w:pPr>
      <w:r w:rsidRPr="00B2598D">
        <w:t>280.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9F754E" w:rsidRPr="00B2598D" w:rsidRDefault="009F754E" w:rsidP="009F754E">
      <w:pPr>
        <w:pStyle w:val="ConsPlusNormal"/>
        <w:spacing w:before="240"/>
        <w:ind w:firstLine="540"/>
        <w:jc w:val="both"/>
      </w:pPr>
      <w:r w:rsidRPr="00B2598D">
        <w:t>281. Участник закупки вправе подать только одну заявку на участие в запросе предложений в электронной форме в отношении каждого предмета закупки в любое время с момента размещения извещения о ее проведении до предусмотренных документацией о запросе предложений в электронной форме даты и времени окончания срока подачи заявок на участие в запросе предложений в электронной форме.</w:t>
      </w:r>
    </w:p>
    <w:p w:rsidR="009F754E" w:rsidRPr="00B2598D" w:rsidRDefault="009F754E" w:rsidP="009F754E">
      <w:pPr>
        <w:pStyle w:val="ConsPlusNormal"/>
        <w:spacing w:before="240"/>
        <w:ind w:firstLine="540"/>
        <w:jc w:val="both"/>
      </w:pPr>
      <w:r w:rsidRPr="00B2598D">
        <w:t>Участник запроса предложений в электронной форме вправе отозвать свою заявку до истечения срока подачи заявок. Заявка на участие в открытом запросе предложений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9F754E" w:rsidRPr="00B2598D" w:rsidRDefault="009F754E" w:rsidP="009F754E">
      <w:pPr>
        <w:pStyle w:val="ConsPlusNormal"/>
        <w:spacing w:before="240"/>
        <w:ind w:firstLine="540"/>
        <w:jc w:val="both"/>
      </w:pPr>
      <w:r w:rsidRPr="00B2598D">
        <w:t>282.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 о запросе предложений.</w:t>
      </w:r>
    </w:p>
    <w:p w:rsidR="009F754E" w:rsidRPr="00B2598D" w:rsidRDefault="009F754E" w:rsidP="009F754E">
      <w:pPr>
        <w:pStyle w:val="ConsPlusNormal"/>
        <w:spacing w:before="240"/>
        <w:ind w:firstLine="540"/>
        <w:jc w:val="both"/>
      </w:pPr>
      <w:r w:rsidRPr="00B2598D">
        <w:t>283.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rsidR="009F754E" w:rsidRPr="00B2598D" w:rsidRDefault="009F754E" w:rsidP="009F754E">
      <w:pPr>
        <w:pStyle w:val="ConsPlusNormal"/>
        <w:spacing w:before="240"/>
        <w:ind w:firstLine="540"/>
        <w:jc w:val="both"/>
      </w:pPr>
      <w:r w:rsidRPr="00B2598D">
        <w:t>284.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запросе предложений в электронной форме, или предоставившие недостоверную информацию, отстраняются комиссией по осуществлению закупок и их заявки не оцениваются.</w:t>
      </w:r>
    </w:p>
    <w:p w:rsidR="009F754E" w:rsidRPr="00B2598D" w:rsidRDefault="009F754E" w:rsidP="009F754E">
      <w:pPr>
        <w:pStyle w:val="ConsPlusNormal"/>
        <w:spacing w:before="240"/>
        <w:ind w:firstLine="540"/>
        <w:jc w:val="both"/>
      </w:pPr>
      <w:r w:rsidRPr="00B2598D">
        <w:t>285. Участник запроса предложений в электронной форме не допускается к участию в запросе предложений в электронной форме в случае:</w:t>
      </w:r>
    </w:p>
    <w:p w:rsidR="009F754E" w:rsidRPr="00B2598D" w:rsidRDefault="009F754E" w:rsidP="009F754E">
      <w:pPr>
        <w:pStyle w:val="ConsPlusNormal"/>
        <w:spacing w:before="240"/>
        <w:ind w:firstLine="540"/>
        <w:jc w:val="both"/>
      </w:pPr>
      <w:r w:rsidRPr="00B2598D">
        <w:t>1) непредставления информации, предусмотренной извещением о проведении запроса предложений и/или документацией о запросе предложений, или представления недостоверной информации;</w:t>
      </w:r>
    </w:p>
    <w:p w:rsidR="009F754E" w:rsidRPr="00B2598D" w:rsidRDefault="009F754E" w:rsidP="009F754E">
      <w:pPr>
        <w:pStyle w:val="ConsPlusNormal"/>
        <w:spacing w:before="240"/>
        <w:ind w:firstLine="540"/>
        <w:jc w:val="both"/>
      </w:pPr>
      <w:r w:rsidRPr="00B2598D">
        <w:t>2) несоответствия предложений участника запроса предложений в электронной форме требованиям, установленным в документации о запросе предложений в электронной форме.</w:t>
      </w:r>
    </w:p>
    <w:p w:rsidR="009F754E" w:rsidRPr="00B2598D" w:rsidRDefault="009F754E" w:rsidP="009F754E">
      <w:pPr>
        <w:pStyle w:val="ConsPlusNormal"/>
        <w:spacing w:before="240"/>
        <w:ind w:firstLine="540"/>
        <w:jc w:val="both"/>
      </w:pPr>
      <w:r w:rsidRPr="00B2598D">
        <w:t>286. Все заявки участников запроса предложений в электронной форме оцениваются комиссией по осуществлению закупок на основании критериев, указанных в документации о запросе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включается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9F754E" w:rsidRPr="00B2598D" w:rsidRDefault="009F754E" w:rsidP="009F754E">
      <w:pPr>
        <w:pStyle w:val="ConsPlusNormal"/>
        <w:spacing w:before="240"/>
        <w:ind w:firstLine="540"/>
        <w:jc w:val="both"/>
      </w:pPr>
      <w:bookmarkStart w:id="35" w:name="Par747"/>
      <w:bookmarkEnd w:id="35"/>
      <w:r w:rsidRPr="00B2598D">
        <w:t>287.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9F754E" w:rsidRPr="00B2598D" w:rsidRDefault="009F754E" w:rsidP="009F754E">
      <w:pPr>
        <w:pStyle w:val="ConsPlusNormal"/>
        <w:spacing w:before="240"/>
        <w:ind w:firstLine="540"/>
        <w:jc w:val="both"/>
      </w:pPr>
      <w:bookmarkStart w:id="36" w:name="Par748"/>
      <w:bookmarkEnd w:id="36"/>
      <w:r w:rsidRPr="00B2598D">
        <w:t xml:space="preserve">288.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ar747" w:tooltip="287.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 w:history="1">
        <w:r w:rsidRPr="00B2598D">
          <w:rPr>
            <w:color w:val="0000FF"/>
          </w:rPr>
          <w:t>пунктом 287</w:t>
        </w:r>
      </w:hyperlink>
      <w:r w:rsidRPr="00B2598D">
        <w:t xml:space="preserve"> настоящего положения,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9F754E" w:rsidRPr="00B2598D" w:rsidRDefault="009F754E" w:rsidP="009F754E">
      <w:pPr>
        <w:pStyle w:val="ConsPlusNormal"/>
        <w:spacing w:before="240"/>
        <w:ind w:firstLine="540"/>
        <w:jc w:val="both"/>
      </w:pPr>
      <w:r w:rsidRPr="00B2598D">
        <w:t xml:space="preserve">289. Если участник запроса предложений в электронной форме не направил окончательное предложение в срок, предусмотренный </w:t>
      </w:r>
      <w:hyperlink w:anchor="Par748" w:tooltip="288. В течение одного рабочего дня с момента размещения выписки из протокола проведения запроса предложений в электронной форме в соответствии с пунктом 287 настоящего положения, все участники запроса предложений в электронной форме или участник запроса предло" w:history="1">
        <w:r w:rsidRPr="00B2598D">
          <w:rPr>
            <w:color w:val="0000FF"/>
          </w:rPr>
          <w:t>пунктом 288</w:t>
        </w:r>
      </w:hyperlink>
      <w:r w:rsidRPr="00B2598D">
        <w:t xml:space="preserve"> настоящего положения, окончательными предложениями признаются поданные заявки на участие в запросе предложений в электронной форме.</w:t>
      </w:r>
    </w:p>
    <w:p w:rsidR="009F754E" w:rsidRPr="00B2598D" w:rsidRDefault="009F754E" w:rsidP="009F754E">
      <w:pPr>
        <w:pStyle w:val="ConsPlusNormal"/>
        <w:spacing w:before="240"/>
        <w:ind w:firstLine="540"/>
        <w:jc w:val="both"/>
      </w:pPr>
      <w:r w:rsidRPr="00B2598D">
        <w:t>290. Рассмотрение окончательных предложений осуществляется в течение двух рабочих дней после даты окончания срока для направления окончательных предложений, его результаты фиксируются в итоговом протоколе.</w:t>
      </w:r>
    </w:p>
    <w:p w:rsidR="009F754E" w:rsidRPr="00B2598D" w:rsidRDefault="009F754E" w:rsidP="009F754E">
      <w:pPr>
        <w:pStyle w:val="ConsPlusNormal"/>
        <w:spacing w:before="240"/>
        <w:ind w:firstLine="540"/>
        <w:jc w:val="both"/>
      </w:pPr>
      <w:r w:rsidRPr="00B2598D">
        <w:t>291. Выигравшим окончательным предложением является окончательное предложение, которое в соответствии с критериями, указанными в документации о запросе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9F754E" w:rsidRPr="00B2598D" w:rsidRDefault="009F754E" w:rsidP="009F754E">
      <w:pPr>
        <w:pStyle w:val="ConsPlusNormal"/>
        <w:spacing w:before="240"/>
        <w:ind w:firstLine="540"/>
        <w:jc w:val="both"/>
      </w:pPr>
      <w:r w:rsidRPr="00B2598D">
        <w:t>292. В случае, если на участие в запросе предложений в электронной форме не подано ни одной заявки, или если по результатам рассмотрения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запросе предложений,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такой запрос предложений в электронной форме признается несостоявшимся.</w:t>
      </w:r>
    </w:p>
    <w:p w:rsidR="009F754E" w:rsidRPr="00B2598D" w:rsidRDefault="009F754E" w:rsidP="009F754E">
      <w:pPr>
        <w:pStyle w:val="ConsPlusNormal"/>
        <w:spacing w:before="240"/>
        <w:ind w:firstLine="540"/>
        <w:jc w:val="both"/>
      </w:pPr>
      <w:bookmarkStart w:id="37" w:name="Par753"/>
      <w:bookmarkEnd w:id="37"/>
      <w:r w:rsidRPr="00B2598D">
        <w:t>293. В случае, если запрос предложений в электронной форме признан несостоявшимся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запросе предложений,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заключает договор с этим участником закупки как с единственным поставщиком (подрядчиком, исполнителем).</w:t>
      </w:r>
    </w:p>
    <w:p w:rsidR="009F754E" w:rsidRPr="00B2598D" w:rsidRDefault="009F754E" w:rsidP="009F754E">
      <w:pPr>
        <w:pStyle w:val="ConsPlusNormal"/>
        <w:spacing w:before="240"/>
        <w:ind w:firstLine="540"/>
        <w:jc w:val="both"/>
      </w:pPr>
      <w:r w:rsidRPr="00B2598D">
        <w:t>В соответствии с настоящим пунктом договор заключается с этим участником на условиях, предусмотренных извещением о проведении запроса предложений в электронной форме, по цене не выше предложенной данным участником закупки.</w:t>
      </w:r>
    </w:p>
    <w:p w:rsidR="009F754E" w:rsidRPr="00B2598D" w:rsidRDefault="009F754E" w:rsidP="009F754E">
      <w:pPr>
        <w:pStyle w:val="ConsPlusNormal"/>
        <w:spacing w:before="240"/>
        <w:ind w:firstLine="540"/>
        <w:jc w:val="both"/>
      </w:pPr>
      <w:r w:rsidRPr="00B2598D">
        <w:t xml:space="preserve">294. В случае, если запрос предложений в электронной форме признан несостоявшимся по причинам, не указанным в </w:t>
      </w:r>
      <w:hyperlink w:anchor="Par753" w:tooltip="293. В случае, если запрос предложений в электронной форме признан не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 w:history="1">
        <w:r w:rsidRPr="00B2598D">
          <w:rPr>
            <w:color w:val="0000FF"/>
          </w:rPr>
          <w:t>пункте 293</w:t>
        </w:r>
      </w:hyperlink>
      <w:r w:rsidRPr="00B2598D">
        <w:t xml:space="preserve"> настоящего положения, либо в случае не заключения договора по итогам закупки по причине уклонения участников закупки от заключения договора, заказчик вправе осуществить закупку у единственного поставщика (подрядчика, исполнителя).</w:t>
      </w:r>
    </w:p>
    <w:p w:rsidR="009F754E" w:rsidRPr="00B2598D" w:rsidRDefault="009F754E" w:rsidP="009F754E">
      <w:pPr>
        <w:pStyle w:val="ConsPlusNormal"/>
        <w:spacing w:before="240"/>
        <w:ind w:firstLine="540"/>
        <w:jc w:val="both"/>
      </w:pPr>
      <w:r w:rsidRPr="00B2598D">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запросе предложений, по цене, не превышающей начальной (максимальной) цены договора.</w:t>
      </w:r>
    </w:p>
    <w:p w:rsidR="009F754E" w:rsidRPr="00B2598D" w:rsidRDefault="009F754E" w:rsidP="009F754E">
      <w:pPr>
        <w:pStyle w:val="ConsPlusNormal"/>
        <w:jc w:val="both"/>
      </w:pPr>
    </w:p>
    <w:p w:rsidR="009F754E" w:rsidRPr="00B2598D" w:rsidRDefault="009F754E" w:rsidP="00621B36">
      <w:pPr>
        <w:pStyle w:val="ConsPlusTitle"/>
        <w:jc w:val="center"/>
        <w:outlineLvl w:val="1"/>
        <w:rPr>
          <w:rFonts w:ascii="Times New Roman" w:hAnsi="Times New Roman" w:cs="Times New Roman"/>
        </w:rPr>
      </w:pPr>
      <w:r w:rsidRPr="00B2598D">
        <w:rPr>
          <w:rFonts w:ascii="Times New Roman" w:hAnsi="Times New Roman" w:cs="Times New Roman"/>
        </w:rPr>
        <w:t>Глава 27. ПОРЯДОК ПРОВЕДЕНИЯ ЗАКРЫТОГО ЗАПРОСА ПРЕДЛОЖЕНИЙ</w:t>
      </w:r>
    </w:p>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 xml:space="preserve">295. 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73" w:history="1">
        <w:r w:rsidRPr="00B2598D">
          <w:rPr>
            <w:color w:val="0000FF"/>
          </w:rPr>
          <w:t>части 6.1 статьи 3</w:t>
        </w:r>
      </w:hyperlink>
      <w:r w:rsidRPr="00B2598D">
        <w:t xml:space="preserve"> Закона о закупках.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F50050" w:rsidRPr="00B2598D" w:rsidRDefault="00F50050" w:rsidP="009F754E">
      <w:pPr>
        <w:pStyle w:val="ConsPlusNormal"/>
        <w:ind w:firstLine="540"/>
        <w:jc w:val="both"/>
      </w:pPr>
    </w:p>
    <w:p w:rsidR="005C2CED" w:rsidRPr="00B2598D" w:rsidRDefault="005C2CED" w:rsidP="005C2CED">
      <w:pPr>
        <w:pStyle w:val="ConsPlusNormal"/>
        <w:ind w:firstLine="540"/>
        <w:jc w:val="both"/>
      </w:pPr>
      <w:r w:rsidRPr="00B2598D">
        <w:t xml:space="preserve">Инициатор закупки при выборе способа закупки – закрытого запроса предложений, определяет перечень участников закупочной процедуры, приглашаемых к участию в такой процедуре, при этом их число должно быть не менее трех (кроме случая, когда необходимую продукцию могут поставить только два участника рынка). </w:t>
      </w:r>
    </w:p>
    <w:p w:rsidR="005C2CED" w:rsidRPr="00B2598D" w:rsidRDefault="005C2CED" w:rsidP="005C2CED">
      <w:pPr>
        <w:pStyle w:val="ConsPlusNormal"/>
        <w:ind w:firstLine="540"/>
        <w:jc w:val="both"/>
      </w:pPr>
    </w:p>
    <w:p w:rsidR="005C2CED" w:rsidRPr="00B2598D" w:rsidRDefault="005C2CED" w:rsidP="005C2CED">
      <w:pPr>
        <w:pStyle w:val="ConsPlusNormal"/>
        <w:ind w:firstLine="540"/>
        <w:jc w:val="both"/>
      </w:pPr>
      <w:r w:rsidRPr="00B2598D">
        <w:t>Список участников закрытого запроса предложений указывается инициатором закупки в заявке на закупку и согласовывается комиссией. Сведения о приглашенных к участию в закрытых процедурах поставщиках не подлежит разглашению.</w:t>
      </w:r>
    </w:p>
    <w:p w:rsidR="005C2CED" w:rsidRPr="00B2598D" w:rsidRDefault="005C2CED" w:rsidP="005C2CED">
      <w:pPr>
        <w:pStyle w:val="ConsPlusNormal"/>
        <w:ind w:firstLine="540"/>
        <w:jc w:val="both"/>
      </w:pPr>
    </w:p>
    <w:p w:rsidR="009F754E" w:rsidRPr="00B2598D" w:rsidRDefault="005C2CED" w:rsidP="005C2CED">
      <w:pPr>
        <w:pStyle w:val="ConsPlusNormal"/>
        <w:ind w:firstLine="540"/>
        <w:jc w:val="both"/>
      </w:pPr>
      <w:r w:rsidRPr="00B2598D">
        <w:t xml:space="preserve">296. </w:t>
      </w:r>
      <w:r w:rsidR="009F754E" w:rsidRPr="00B2598D">
        <w:t>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7 рабочих дней до установленной в документации о закупке даты окончания срока подачи заявок на участие в запросе предложений.</w:t>
      </w:r>
    </w:p>
    <w:p w:rsidR="009F754E" w:rsidRPr="00B2598D" w:rsidRDefault="009F754E" w:rsidP="009F754E">
      <w:pPr>
        <w:pStyle w:val="ConsPlusNormal"/>
        <w:spacing w:before="240"/>
        <w:ind w:firstLine="540"/>
        <w:jc w:val="both"/>
      </w:pPr>
      <w:r w:rsidRPr="00B2598D">
        <w:t>297. После окончания срока подачи заявок закрытый запрос предложений проводится в соответствии со следующими этапами:</w:t>
      </w:r>
    </w:p>
    <w:p w:rsidR="009F754E" w:rsidRPr="00B2598D" w:rsidRDefault="009F754E" w:rsidP="009F754E">
      <w:pPr>
        <w:pStyle w:val="ConsPlusNormal"/>
        <w:spacing w:before="240"/>
        <w:ind w:firstLine="540"/>
        <w:jc w:val="both"/>
      </w:pPr>
      <w:r w:rsidRPr="00B2598D">
        <w:t>1) рассмотрение заявок на участие в закрытом запросе предложений;</w:t>
      </w:r>
    </w:p>
    <w:p w:rsidR="009F754E" w:rsidRPr="00B2598D" w:rsidRDefault="009F754E" w:rsidP="009F754E">
      <w:pPr>
        <w:pStyle w:val="ConsPlusNormal"/>
        <w:spacing w:before="240"/>
        <w:ind w:firstLine="540"/>
        <w:jc w:val="both"/>
      </w:pPr>
      <w:r w:rsidRPr="00B2598D">
        <w:t>2) оценка и сопоставление заявок на участие в закрытом запросе предложений.</w:t>
      </w:r>
    </w:p>
    <w:p w:rsidR="009F754E" w:rsidRPr="00B2598D" w:rsidRDefault="009F754E" w:rsidP="009F754E">
      <w:pPr>
        <w:pStyle w:val="ConsPlusNormal"/>
        <w:spacing w:before="240"/>
        <w:ind w:firstLine="540"/>
        <w:jc w:val="both"/>
      </w:pPr>
      <w:r w:rsidRPr="00B2598D">
        <w:t>298.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9F754E" w:rsidRPr="00B2598D" w:rsidRDefault="009F754E" w:rsidP="009F754E">
      <w:pPr>
        <w:pStyle w:val="ConsPlusNormal"/>
        <w:spacing w:before="240"/>
        <w:ind w:firstLine="540"/>
        <w:jc w:val="both"/>
      </w:pPr>
      <w:r w:rsidRPr="00B2598D">
        <w:t>299.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10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10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9F754E" w:rsidRPr="00B2598D" w:rsidRDefault="009F754E" w:rsidP="009F754E">
      <w:pPr>
        <w:pStyle w:val="ConsPlusNormal"/>
        <w:spacing w:before="240"/>
        <w:ind w:firstLine="540"/>
        <w:jc w:val="both"/>
      </w:pPr>
      <w:r w:rsidRPr="00B2598D">
        <w:t>300.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9F754E" w:rsidRPr="00B2598D" w:rsidRDefault="009F754E" w:rsidP="009F754E">
      <w:pPr>
        <w:pStyle w:val="ConsPlusNormal"/>
        <w:spacing w:before="240"/>
        <w:ind w:firstLine="540"/>
        <w:jc w:val="both"/>
      </w:pPr>
      <w:r w:rsidRPr="00B2598D">
        <w:t>301.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rsidR="009F754E" w:rsidRPr="00B2598D" w:rsidRDefault="009F754E" w:rsidP="009F754E">
      <w:pPr>
        <w:pStyle w:val="ConsPlusNormal"/>
        <w:spacing w:before="240"/>
        <w:ind w:firstLine="540"/>
        <w:jc w:val="both"/>
      </w:pPr>
      <w:r w:rsidRPr="00B2598D">
        <w:t>302. Протокол рассмотрения заявок на участие в закрытом запросе предложений должен содержать следующие сведения:</w:t>
      </w:r>
    </w:p>
    <w:p w:rsidR="009F754E" w:rsidRPr="00B2598D" w:rsidRDefault="009F754E" w:rsidP="009F754E">
      <w:pPr>
        <w:pStyle w:val="ConsPlusNormal"/>
        <w:spacing w:before="240"/>
        <w:ind w:firstLine="540"/>
        <w:jc w:val="both"/>
      </w:pPr>
      <w:r w:rsidRPr="00B2598D">
        <w:t>1) дата подписания протокола;</w:t>
      </w:r>
    </w:p>
    <w:p w:rsidR="009F754E" w:rsidRPr="00B2598D" w:rsidRDefault="009F754E" w:rsidP="009F754E">
      <w:pPr>
        <w:pStyle w:val="ConsPlusNormal"/>
        <w:spacing w:before="240"/>
        <w:ind w:firstLine="540"/>
        <w:jc w:val="both"/>
      </w:pPr>
      <w:r w:rsidRPr="00B2598D">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9F754E" w:rsidRPr="00B2598D" w:rsidRDefault="009F754E" w:rsidP="009F754E">
      <w:pPr>
        <w:pStyle w:val="ConsPlusNormal"/>
        <w:spacing w:before="240"/>
        <w:ind w:firstLine="540"/>
        <w:jc w:val="both"/>
      </w:pPr>
      <w:r w:rsidRPr="00B2598D">
        <w:t>3) результаты рассмотрения заявок на участие в закрытом запросе предложений с указанием в том числе:</w:t>
      </w:r>
    </w:p>
    <w:p w:rsidR="009F754E" w:rsidRPr="00B2598D" w:rsidRDefault="009F754E" w:rsidP="009F754E">
      <w:pPr>
        <w:pStyle w:val="ConsPlusNormal"/>
        <w:spacing w:before="240"/>
        <w:ind w:firstLine="540"/>
        <w:jc w:val="both"/>
      </w:pPr>
      <w:r w:rsidRPr="00B2598D">
        <w:t>- количества заявок на участие в закрытом запросе предложений, которые отклонены;</w:t>
      </w:r>
    </w:p>
    <w:p w:rsidR="009F754E" w:rsidRPr="00B2598D" w:rsidRDefault="009F754E" w:rsidP="009F754E">
      <w:pPr>
        <w:pStyle w:val="ConsPlusNormal"/>
        <w:spacing w:before="240"/>
        <w:ind w:firstLine="540"/>
        <w:jc w:val="both"/>
      </w:pPr>
      <w:r w:rsidRPr="00B2598D">
        <w:t>-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rsidR="009F754E" w:rsidRPr="00B2598D" w:rsidRDefault="009F754E" w:rsidP="009F754E">
      <w:pPr>
        <w:pStyle w:val="ConsPlusNormal"/>
        <w:spacing w:before="240"/>
        <w:ind w:firstLine="540"/>
        <w:jc w:val="both"/>
      </w:pPr>
      <w:r w:rsidRPr="00B2598D">
        <w:t>-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rsidR="009F754E" w:rsidRPr="00B2598D" w:rsidRDefault="009F754E" w:rsidP="009F754E">
      <w:pPr>
        <w:pStyle w:val="ConsPlusNormal"/>
        <w:spacing w:before="240"/>
        <w:ind w:firstLine="540"/>
        <w:jc w:val="both"/>
      </w:pPr>
      <w:r w:rsidRPr="00B2598D">
        <w:t>4) причины, по которым закрытый запрос предложений признан несостоявшимся в случае его признания таковым;</w:t>
      </w:r>
    </w:p>
    <w:p w:rsidR="009F754E" w:rsidRPr="00B2598D" w:rsidRDefault="009F754E" w:rsidP="009F754E">
      <w:pPr>
        <w:pStyle w:val="ConsPlusNormal"/>
        <w:spacing w:before="240"/>
        <w:ind w:firstLine="540"/>
        <w:jc w:val="both"/>
      </w:pPr>
      <w:r w:rsidRPr="00B2598D">
        <w:t>5) иные сведения (при необходимости).</w:t>
      </w:r>
    </w:p>
    <w:p w:rsidR="009F754E" w:rsidRPr="00B2598D" w:rsidRDefault="009F754E" w:rsidP="009F754E">
      <w:pPr>
        <w:pStyle w:val="ConsPlusNormal"/>
        <w:spacing w:before="240"/>
        <w:ind w:firstLine="540"/>
        <w:jc w:val="both"/>
      </w:pPr>
      <w:r w:rsidRPr="00B2598D">
        <w:t>303.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rsidR="009F754E" w:rsidRPr="00B2598D" w:rsidRDefault="009F754E" w:rsidP="009F754E">
      <w:pPr>
        <w:pStyle w:val="ConsPlusNormal"/>
        <w:spacing w:before="240"/>
        <w:ind w:firstLine="540"/>
        <w:jc w:val="both"/>
      </w:pPr>
      <w:r w:rsidRPr="00B2598D">
        <w:t>304.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9F754E" w:rsidRPr="00B2598D" w:rsidRDefault="009F754E" w:rsidP="009F754E">
      <w:pPr>
        <w:pStyle w:val="ConsPlusNormal"/>
        <w:spacing w:before="240"/>
        <w:ind w:firstLine="540"/>
        <w:jc w:val="both"/>
      </w:pPr>
      <w:r w:rsidRPr="00B2598D">
        <w:t>305.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10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10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9F754E" w:rsidRPr="00B2598D" w:rsidRDefault="009F754E" w:rsidP="009F754E">
      <w:pPr>
        <w:pStyle w:val="ConsPlusNormal"/>
        <w:spacing w:before="240"/>
        <w:ind w:firstLine="540"/>
        <w:jc w:val="both"/>
      </w:pPr>
      <w:r w:rsidRPr="00B2598D">
        <w:t>306.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предложений.</w:t>
      </w:r>
    </w:p>
    <w:p w:rsidR="009F754E" w:rsidRPr="00B2598D" w:rsidRDefault="009F754E" w:rsidP="009F754E">
      <w:pPr>
        <w:pStyle w:val="ConsPlusNormal"/>
        <w:spacing w:before="240"/>
        <w:ind w:firstLine="540"/>
        <w:jc w:val="both"/>
      </w:pPr>
      <w:r w:rsidRPr="00B2598D">
        <w:t>Указанное снижение не производится в случаях, если:</w:t>
      </w:r>
    </w:p>
    <w:p w:rsidR="009F754E" w:rsidRPr="00B2598D" w:rsidRDefault="009F754E" w:rsidP="009F754E">
      <w:pPr>
        <w:pStyle w:val="ConsPlusNormal"/>
        <w:spacing w:before="240"/>
        <w:ind w:firstLine="540"/>
        <w:jc w:val="both"/>
      </w:pPr>
      <w:r w:rsidRPr="00B2598D">
        <w:t>1) закрытый запрос предложений признан несостоявшимся и договор заключается с единственным участником закупки;</w:t>
      </w:r>
    </w:p>
    <w:p w:rsidR="009F754E" w:rsidRPr="00B2598D" w:rsidRDefault="009F754E" w:rsidP="009F754E">
      <w:pPr>
        <w:pStyle w:val="ConsPlusNormal"/>
        <w:spacing w:before="240"/>
        <w:ind w:firstLine="540"/>
        <w:jc w:val="both"/>
      </w:pPr>
      <w:r w:rsidRPr="00B2598D">
        <w:t>2) в заявке на участие в закрытом запросе предложений не содержатся предложения о поставке товаров российского происхождения, выполнении работ, оказании услуг российскими лицами;</w:t>
      </w:r>
    </w:p>
    <w:p w:rsidR="009F754E" w:rsidRPr="00B2598D" w:rsidRDefault="009F754E" w:rsidP="009F754E">
      <w:pPr>
        <w:pStyle w:val="ConsPlusNormal"/>
        <w:spacing w:before="240"/>
        <w:ind w:firstLine="540"/>
        <w:jc w:val="both"/>
      </w:pPr>
      <w:r w:rsidRPr="00B2598D">
        <w:t>3) в заявке на участие в закрытом запросе предложений не содержатся предложения о поставке товаров иностранного происхождения, выполнении работ, оказании услуг иностранными лицами;</w:t>
      </w:r>
    </w:p>
    <w:p w:rsidR="009F754E" w:rsidRPr="00B2598D" w:rsidRDefault="009F754E" w:rsidP="009F754E">
      <w:pPr>
        <w:pStyle w:val="ConsPlusNormal"/>
        <w:spacing w:before="240"/>
        <w:ind w:firstLine="540"/>
        <w:jc w:val="both"/>
      </w:pPr>
      <w:r w:rsidRPr="00B2598D">
        <w:t>4)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F754E" w:rsidRPr="00B2598D" w:rsidRDefault="009F754E" w:rsidP="009F754E">
      <w:pPr>
        <w:pStyle w:val="ConsPlusNormal"/>
        <w:spacing w:before="240"/>
        <w:ind w:firstLine="540"/>
        <w:jc w:val="both"/>
      </w:pPr>
      <w:r w:rsidRPr="00B2598D">
        <w:t>307. На основании результатов оценки и сопоставления заявок на участие в закрытом запросе предложений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комиссией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9F754E" w:rsidRPr="00B2598D" w:rsidRDefault="009F754E" w:rsidP="009F754E">
      <w:pPr>
        <w:pStyle w:val="ConsPlusNormal"/>
        <w:spacing w:before="240"/>
        <w:ind w:firstLine="540"/>
        <w:jc w:val="both"/>
      </w:pPr>
      <w:r w:rsidRPr="00B2598D">
        <w:t>308.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9F754E" w:rsidRPr="00B2598D" w:rsidRDefault="009F754E" w:rsidP="009F754E">
      <w:pPr>
        <w:pStyle w:val="ConsPlusNormal"/>
        <w:spacing w:before="240"/>
        <w:ind w:firstLine="540"/>
        <w:jc w:val="both"/>
      </w:pPr>
      <w:r w:rsidRPr="00B2598D">
        <w:t>309. Если документацией о закупке предусмотрено, что победителями могут быть признаны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 должно равняться:</w:t>
      </w:r>
    </w:p>
    <w:p w:rsidR="009F754E" w:rsidRPr="00B2598D" w:rsidRDefault="009F754E" w:rsidP="009F754E">
      <w:pPr>
        <w:pStyle w:val="ConsPlusNormal"/>
        <w:spacing w:before="240"/>
        <w:ind w:firstLine="540"/>
        <w:jc w:val="both"/>
      </w:pPr>
      <w:r w:rsidRPr="00B2598D">
        <w:t>1)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9F754E" w:rsidRPr="00B2598D" w:rsidRDefault="009F754E" w:rsidP="009F754E">
      <w:pPr>
        <w:pStyle w:val="ConsPlusNormal"/>
        <w:spacing w:before="240"/>
        <w:ind w:firstLine="540"/>
        <w:jc w:val="both"/>
      </w:pPr>
      <w:r w:rsidRPr="00B2598D">
        <w:t>2)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9F754E" w:rsidRPr="00B2598D" w:rsidRDefault="009F754E" w:rsidP="009F754E">
      <w:pPr>
        <w:pStyle w:val="ConsPlusNormal"/>
        <w:spacing w:before="240"/>
        <w:ind w:firstLine="540"/>
        <w:jc w:val="both"/>
      </w:pPr>
      <w:r w:rsidRPr="00B2598D">
        <w:t>310.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rsidR="009F754E" w:rsidRPr="00B2598D" w:rsidRDefault="009F754E" w:rsidP="009F754E">
      <w:pPr>
        <w:pStyle w:val="ConsPlusNormal"/>
        <w:spacing w:before="240"/>
        <w:ind w:firstLine="540"/>
        <w:jc w:val="both"/>
      </w:pPr>
      <w:r w:rsidRPr="00B2598D">
        <w:t>311. Протокол оценки и сопоставления заявок на участие в закрытом запросе предложений должен содержать следующие сведения:</w:t>
      </w:r>
    </w:p>
    <w:p w:rsidR="009F754E" w:rsidRPr="00B2598D" w:rsidRDefault="009F754E" w:rsidP="009F754E">
      <w:pPr>
        <w:pStyle w:val="ConsPlusNormal"/>
        <w:spacing w:before="240"/>
        <w:ind w:firstLine="540"/>
        <w:jc w:val="both"/>
      </w:pPr>
      <w:r w:rsidRPr="00B2598D">
        <w:t>1) дата подписания протокола;</w:t>
      </w:r>
    </w:p>
    <w:p w:rsidR="009F754E" w:rsidRPr="00B2598D" w:rsidRDefault="009F754E" w:rsidP="009F754E">
      <w:pPr>
        <w:pStyle w:val="ConsPlusNormal"/>
        <w:spacing w:before="240"/>
        <w:ind w:firstLine="540"/>
        <w:jc w:val="both"/>
      </w:pPr>
      <w:r w:rsidRPr="00B2598D">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9F754E" w:rsidRPr="00B2598D" w:rsidRDefault="009F754E" w:rsidP="009F754E">
      <w:pPr>
        <w:pStyle w:val="ConsPlusNormal"/>
        <w:spacing w:before="240"/>
        <w:ind w:firstLine="540"/>
        <w:jc w:val="both"/>
      </w:pPr>
      <w:r w:rsidRPr="00B2598D">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9F754E" w:rsidRPr="00B2598D" w:rsidRDefault="009F754E" w:rsidP="009F754E">
      <w:pPr>
        <w:pStyle w:val="ConsPlusNormal"/>
        <w:spacing w:before="240"/>
        <w:ind w:firstLine="540"/>
        <w:jc w:val="both"/>
      </w:pPr>
      <w:r w:rsidRPr="00B2598D">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F754E" w:rsidRPr="00B2598D" w:rsidRDefault="009F754E" w:rsidP="009F754E">
      <w:pPr>
        <w:pStyle w:val="ConsPlusNormal"/>
        <w:spacing w:before="240"/>
        <w:ind w:firstLine="540"/>
        <w:jc w:val="both"/>
      </w:pPr>
      <w:r w:rsidRPr="00B2598D">
        <w:t>5) сведения об объеме, цене закупаемых товаров, работ, услуг, сроке исполнения договора;</w:t>
      </w:r>
    </w:p>
    <w:p w:rsidR="009F754E" w:rsidRPr="00B2598D" w:rsidRDefault="009F754E" w:rsidP="009F754E">
      <w:pPr>
        <w:pStyle w:val="ConsPlusNormal"/>
        <w:spacing w:before="240"/>
        <w:ind w:firstLine="540"/>
        <w:jc w:val="both"/>
      </w:pPr>
      <w:r w:rsidRPr="00B2598D">
        <w:t>6) причины, по которым закрытый запрос предложений признан несостоявшимся в случае признания его таковым;</w:t>
      </w:r>
    </w:p>
    <w:p w:rsidR="009F754E" w:rsidRPr="00B2598D" w:rsidRDefault="009F754E" w:rsidP="009F754E">
      <w:pPr>
        <w:pStyle w:val="ConsPlusNormal"/>
        <w:spacing w:before="240"/>
        <w:ind w:firstLine="540"/>
        <w:jc w:val="both"/>
      </w:pPr>
      <w:r w:rsidRPr="00B2598D">
        <w:t>7) иные сведения (при необходимости).</w:t>
      </w:r>
    </w:p>
    <w:p w:rsidR="009F754E" w:rsidRPr="00B2598D" w:rsidRDefault="009F754E" w:rsidP="009F754E">
      <w:pPr>
        <w:pStyle w:val="ConsPlusNormal"/>
        <w:spacing w:before="240"/>
        <w:ind w:firstLine="540"/>
        <w:jc w:val="both"/>
      </w:pPr>
      <w:r w:rsidRPr="00B2598D">
        <w:t>312. В случае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заключить договор с единственным поставщиком (подрядчиком, исполнителем) в соответствии с настоящим Положением.</w:t>
      </w:r>
    </w:p>
    <w:p w:rsidR="009F754E" w:rsidRPr="00B2598D" w:rsidRDefault="009F754E" w:rsidP="009F754E">
      <w:pPr>
        <w:pStyle w:val="ConsPlusNormal"/>
        <w:spacing w:before="240"/>
        <w:ind w:firstLine="540"/>
        <w:jc w:val="both"/>
      </w:pPr>
      <w:r w:rsidRPr="00B2598D">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9F754E" w:rsidRPr="00B2598D" w:rsidRDefault="009F754E" w:rsidP="009F754E">
      <w:pPr>
        <w:pStyle w:val="ConsPlusNormal"/>
        <w:jc w:val="both"/>
      </w:pPr>
    </w:p>
    <w:p w:rsidR="001E089F" w:rsidRPr="00B2598D" w:rsidRDefault="001E089F" w:rsidP="00621B36">
      <w:pPr>
        <w:pStyle w:val="ConsPlusTitle"/>
        <w:jc w:val="center"/>
        <w:outlineLvl w:val="1"/>
        <w:rPr>
          <w:rFonts w:ascii="Times New Roman" w:hAnsi="Times New Roman" w:cs="Times New Roman"/>
        </w:rPr>
      </w:pPr>
    </w:p>
    <w:p w:rsidR="009F754E" w:rsidRPr="00B2598D" w:rsidRDefault="009F754E" w:rsidP="00621B36">
      <w:pPr>
        <w:pStyle w:val="ConsPlusTitle"/>
        <w:jc w:val="center"/>
        <w:outlineLvl w:val="1"/>
        <w:rPr>
          <w:rFonts w:ascii="Times New Roman" w:hAnsi="Times New Roman" w:cs="Times New Roman"/>
        </w:rPr>
      </w:pPr>
      <w:r w:rsidRPr="00B2598D">
        <w:rPr>
          <w:rFonts w:ascii="Times New Roman" w:hAnsi="Times New Roman" w:cs="Times New Roman"/>
        </w:rPr>
        <w:t>Глава 27.1. ПОРЯДОК ПРОВЕДЕНИЯ ЗАПРОСА</w:t>
      </w:r>
    </w:p>
    <w:p w:rsidR="009F754E" w:rsidRPr="00B2598D" w:rsidRDefault="009F754E" w:rsidP="00621B36">
      <w:pPr>
        <w:pStyle w:val="ConsPlusTitle"/>
        <w:jc w:val="center"/>
        <w:outlineLvl w:val="1"/>
        <w:rPr>
          <w:rFonts w:ascii="Times New Roman" w:hAnsi="Times New Roman" w:cs="Times New Roman"/>
        </w:rPr>
      </w:pPr>
      <w:r w:rsidRPr="00B2598D">
        <w:rPr>
          <w:rFonts w:ascii="Times New Roman" w:hAnsi="Times New Roman" w:cs="Times New Roman"/>
        </w:rPr>
        <w:t>КОТИРОВОК В ЭЛЕКТРОННОЙ ФОРМЕ</w:t>
      </w:r>
    </w:p>
    <w:p w:rsidR="001E089F" w:rsidRPr="00B2598D" w:rsidRDefault="001E089F" w:rsidP="009F754E">
      <w:pPr>
        <w:pStyle w:val="ConsPlusTitle"/>
        <w:jc w:val="center"/>
      </w:pPr>
    </w:p>
    <w:p w:rsidR="009F754E" w:rsidRPr="00B2598D" w:rsidRDefault="009F754E" w:rsidP="009F754E">
      <w:pPr>
        <w:pStyle w:val="ConsPlusNormal"/>
        <w:ind w:firstLine="540"/>
        <w:jc w:val="both"/>
      </w:pPr>
      <w:r w:rsidRPr="00B2598D">
        <w:t>312.1. Запрос котировок в электронной форме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F754E" w:rsidRPr="00B2598D" w:rsidRDefault="009F754E" w:rsidP="009F754E">
      <w:pPr>
        <w:pStyle w:val="ConsPlusNormal"/>
        <w:spacing w:before="240"/>
        <w:ind w:firstLine="540"/>
        <w:jc w:val="both"/>
      </w:pPr>
      <w:r w:rsidRPr="00B2598D">
        <w:t>312.2.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9F754E" w:rsidRPr="00B2598D" w:rsidRDefault="009F754E" w:rsidP="009F754E">
      <w:pPr>
        <w:pStyle w:val="ConsPlusNormal"/>
        <w:spacing w:before="240"/>
        <w:ind w:firstLine="540"/>
        <w:jc w:val="both"/>
      </w:pPr>
      <w:r w:rsidRPr="00B2598D">
        <w:t>312.3. При осуществлении запроса котировок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w:t>
      </w:r>
    </w:p>
    <w:p w:rsidR="009F754E" w:rsidRPr="00B2598D" w:rsidRDefault="009F754E" w:rsidP="009F754E">
      <w:pPr>
        <w:pStyle w:val="ConsPlusNormal"/>
        <w:spacing w:before="240"/>
        <w:ind w:firstLine="540"/>
        <w:jc w:val="both"/>
      </w:pPr>
      <w:r w:rsidRPr="00B2598D">
        <w:t xml:space="preserve">312.4. В извещении о проведении запроса котировок в электронной форме указываются сведения, предусмотренные </w:t>
      </w:r>
      <w:hyperlink w:anchor="Par209" w:tooltip="1) способ осуществления закупки;" w:history="1">
        <w:r w:rsidRPr="00B2598D">
          <w:rPr>
            <w:color w:val="0000FF"/>
          </w:rPr>
          <w:t>подпунктами 1</w:t>
        </w:r>
      </w:hyperlink>
      <w:r w:rsidRPr="00B2598D">
        <w:t xml:space="preserve"> - </w:t>
      </w:r>
      <w:hyperlink w:anchor="Par214" w:tooltip="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history="1">
        <w:r w:rsidRPr="00B2598D">
          <w:rPr>
            <w:color w:val="0000FF"/>
          </w:rPr>
          <w:t>5</w:t>
        </w:r>
      </w:hyperlink>
      <w:r w:rsidRPr="00B2598D">
        <w:t xml:space="preserve">, </w:t>
      </w:r>
      <w:hyperlink w:anchor="Par216" w:tooltip="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history="1">
        <w:r w:rsidRPr="00B2598D">
          <w:rPr>
            <w:color w:val="0000FF"/>
          </w:rPr>
          <w:t>7</w:t>
        </w:r>
      </w:hyperlink>
      <w:r w:rsidRPr="00B2598D">
        <w:t xml:space="preserve"> и </w:t>
      </w:r>
      <w:hyperlink w:anchor="Par217" w:tooltip="8) адрес электронной площадки в информационно-телекоммуникационной сети &quot;Интернет&quot; (при осуществлении конкурентной закупки в электронной форме);" w:history="1">
        <w:r w:rsidRPr="00B2598D">
          <w:rPr>
            <w:color w:val="0000FF"/>
          </w:rPr>
          <w:t>8 пункта 72</w:t>
        </w:r>
      </w:hyperlink>
      <w:r w:rsidRPr="00B2598D">
        <w:t xml:space="preserve"> настоящего Положения, а также следующие сведения:</w:t>
      </w:r>
    </w:p>
    <w:p w:rsidR="009F754E" w:rsidRPr="00B2598D" w:rsidRDefault="009F754E" w:rsidP="009F754E">
      <w:pPr>
        <w:pStyle w:val="ConsPlusNormal"/>
        <w:spacing w:before="240"/>
        <w:ind w:firstLine="540"/>
        <w:jc w:val="both"/>
      </w:pPr>
      <w:r w:rsidRPr="00B2598D">
        <w:t>1) требования к описанию участниками запроса котировок в электронной форме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выполняемой работы, оказываемой услуги, которые являются предметом конкурентной закупки, их количественных и качественных характеристик;</w:t>
      </w:r>
    </w:p>
    <w:p w:rsidR="009F754E" w:rsidRPr="00B2598D" w:rsidRDefault="009F754E" w:rsidP="009F754E">
      <w:pPr>
        <w:pStyle w:val="ConsPlusNormal"/>
        <w:spacing w:before="240"/>
        <w:ind w:firstLine="540"/>
        <w:jc w:val="both"/>
      </w:pPr>
      <w:r w:rsidRPr="00B2598D">
        <w:t>2) требования к участникам запроса котировок в электронной форме и перечень документов, представляемых участниками такого запроса для подтверждения их соответствия установленным требованиям;</w:t>
      </w:r>
    </w:p>
    <w:p w:rsidR="009F754E" w:rsidRPr="00B2598D" w:rsidRDefault="009F754E" w:rsidP="009F754E">
      <w:pPr>
        <w:pStyle w:val="ConsPlusNormal"/>
        <w:spacing w:before="240"/>
        <w:ind w:firstLine="540"/>
        <w:jc w:val="both"/>
      </w:pPr>
      <w:r w:rsidRPr="00B2598D">
        <w:t>3)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9F754E" w:rsidRPr="00B2598D" w:rsidRDefault="009F754E" w:rsidP="009F754E">
      <w:pPr>
        <w:pStyle w:val="ConsPlusNormal"/>
        <w:spacing w:before="240"/>
        <w:ind w:firstLine="540"/>
        <w:jc w:val="both"/>
      </w:pPr>
      <w:r w:rsidRPr="00B2598D">
        <w:t>4) даты рассмотрения заявок участников запроса котировок в электронной форме и подведения итогов такого запроса;</w:t>
      </w:r>
    </w:p>
    <w:p w:rsidR="009F754E" w:rsidRPr="00B2598D" w:rsidRDefault="009F754E" w:rsidP="009F754E">
      <w:pPr>
        <w:pStyle w:val="ConsPlusNormal"/>
        <w:spacing w:before="240"/>
        <w:ind w:firstLine="540"/>
        <w:jc w:val="both"/>
      </w:pPr>
      <w:r w:rsidRPr="00B2598D">
        <w:t xml:space="preserve">5) ограничение участия в определении поставщика (подрядчика, исполнителя), установленное в соответствии с </w:t>
      </w:r>
      <w:hyperlink w:anchor="Par192" w:tooltip="Глава 11. ОСОБЕННОСТИ ПРОВЕДЕНИЯ КОНКУРЕНТНОЙ ЗАКУПКИ," w:history="1">
        <w:r w:rsidRPr="00B2598D">
          <w:rPr>
            <w:color w:val="0000FF"/>
          </w:rPr>
          <w:t>главой 11</w:t>
        </w:r>
      </w:hyperlink>
      <w:r w:rsidRPr="00B2598D">
        <w:t xml:space="preserve"> настоящего Положения, в случае, если такое ограничение установлено заказчиком;</w:t>
      </w:r>
    </w:p>
    <w:p w:rsidR="009F754E" w:rsidRPr="00B2598D" w:rsidRDefault="009F754E" w:rsidP="009F754E">
      <w:pPr>
        <w:pStyle w:val="ConsPlusNormal"/>
        <w:spacing w:before="240"/>
        <w:ind w:firstLine="540"/>
        <w:jc w:val="both"/>
      </w:pPr>
      <w:r w:rsidRPr="00B2598D">
        <w:t xml:space="preserve">6) информация об установлении приоритета в соответствии с </w:t>
      </w:r>
      <w:hyperlink w:anchor="Par88" w:tooltip="11. 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 w:history="1">
        <w:r w:rsidRPr="00B2598D">
          <w:rPr>
            <w:color w:val="0000FF"/>
          </w:rPr>
          <w:t>пунктом 11</w:t>
        </w:r>
      </w:hyperlink>
      <w:r w:rsidRPr="00B2598D">
        <w:t xml:space="preserve"> настоящего Положения;</w:t>
      </w:r>
    </w:p>
    <w:p w:rsidR="009F754E" w:rsidRPr="00B2598D" w:rsidRDefault="009F754E" w:rsidP="009F754E">
      <w:pPr>
        <w:pStyle w:val="ConsPlusNormal"/>
        <w:spacing w:before="240"/>
        <w:ind w:firstLine="540"/>
        <w:jc w:val="both"/>
      </w:pPr>
      <w:r w:rsidRPr="00B2598D">
        <w:t>7) форма заявки на участие в запросе котировок в электронной форме;</w:t>
      </w:r>
    </w:p>
    <w:p w:rsidR="009F754E" w:rsidRPr="00B2598D" w:rsidRDefault="009F754E" w:rsidP="009F754E">
      <w:pPr>
        <w:pStyle w:val="ConsPlusNormal"/>
        <w:spacing w:before="240"/>
        <w:ind w:firstLine="540"/>
        <w:jc w:val="both"/>
      </w:pPr>
      <w:r w:rsidRPr="00B2598D">
        <w:t>8) указание на срок, в течение которого участник закупки, признанный победителем (а в случаях, предусмотренных настоящим Положением, иной участник закупки, заявка которого на участие в закупке признана соответствующей требованиям, установленным извещением об осуществлении закупки и/или документацией о закупке), обязан направить заказчику подписанный со своей стороны проект договора, и порядок направления подписанного проекта договора.</w:t>
      </w:r>
    </w:p>
    <w:p w:rsidR="009F754E" w:rsidRPr="00B2598D" w:rsidRDefault="009F754E" w:rsidP="009F754E">
      <w:pPr>
        <w:pStyle w:val="ConsPlusNormal"/>
        <w:spacing w:before="240"/>
        <w:ind w:firstLine="540"/>
        <w:jc w:val="both"/>
      </w:pPr>
      <w:r w:rsidRPr="00B2598D">
        <w:t>312.5.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w:t>
      </w:r>
    </w:p>
    <w:p w:rsidR="0023493F" w:rsidRPr="00B2598D" w:rsidRDefault="0023493F" w:rsidP="00F50050">
      <w:pPr>
        <w:keepNext/>
        <w:widowControl w:val="0"/>
        <w:numPr>
          <w:ilvl w:val="1"/>
          <w:numId w:val="1"/>
        </w:numPr>
        <w:tabs>
          <w:tab w:val="left" w:pos="810"/>
        </w:tabs>
        <w:spacing w:after="0" w:line="100" w:lineRule="atLeast"/>
        <w:ind w:left="0" w:firstLine="567"/>
        <w:jc w:val="both"/>
        <w:rPr>
          <w:rFonts w:ascii="Times New Roman" w:eastAsia="Lucida Sans Unicode" w:hAnsi="Times New Roman" w:cs="Times New Roman"/>
          <w:kern w:val="1"/>
          <w:sz w:val="24"/>
          <w:szCs w:val="24"/>
        </w:rPr>
      </w:pPr>
    </w:p>
    <w:p w:rsidR="0023493F" w:rsidRPr="00B2598D" w:rsidRDefault="0023493F" w:rsidP="0023493F">
      <w:pPr>
        <w:keepNext/>
        <w:widowControl w:val="0"/>
        <w:numPr>
          <w:ilvl w:val="1"/>
          <w:numId w:val="1"/>
        </w:numPr>
        <w:tabs>
          <w:tab w:val="left" w:pos="810"/>
        </w:tabs>
        <w:spacing w:after="0" w:line="100" w:lineRule="atLeast"/>
        <w:ind w:left="0" w:firstLine="567"/>
        <w:jc w:val="both"/>
        <w:rPr>
          <w:rFonts w:ascii="Times New Roman" w:eastAsia="Lucida Sans Unicode" w:hAnsi="Times New Roman" w:cs="Times New Roman"/>
          <w:kern w:val="1"/>
          <w:sz w:val="24"/>
          <w:szCs w:val="24"/>
        </w:rPr>
      </w:pPr>
      <w:r w:rsidRPr="00B2598D">
        <w:rPr>
          <w:rFonts w:ascii="Times New Roman" w:eastAsia="Lucida Sans Unicode" w:hAnsi="Times New Roman" w:cs="Times New Roman"/>
          <w:bCs/>
          <w:kern w:val="1"/>
          <w:sz w:val="24"/>
          <w:szCs w:val="24"/>
        </w:rPr>
        <w:t>Извещение о проведении запроса котировок и проект договора  разрабатывается на основании технического задания, подготовленного инициатором закупки, в котором</w:t>
      </w:r>
      <w:r w:rsidRPr="00B2598D">
        <w:rPr>
          <w:rFonts w:ascii="Times New Roman" w:eastAsia="Lucida Sans Unicode" w:hAnsi="Times New Roman" w:cs="Times New Roman"/>
          <w:kern w:val="1"/>
          <w:sz w:val="24"/>
          <w:szCs w:val="24"/>
        </w:rPr>
        <w:t xml:space="preserve"> определяется и</w:t>
      </w:r>
      <w:r w:rsidRPr="00B2598D">
        <w:rPr>
          <w:rFonts w:ascii="Times New Roman" w:eastAsia="Lucida Sans Unicode" w:hAnsi="Times New Roman" w:cs="Times New Roman"/>
          <w:bCs/>
          <w:kern w:val="1"/>
          <w:sz w:val="24"/>
          <w:szCs w:val="24"/>
        </w:rPr>
        <w:t xml:space="preserve"> </w:t>
      </w:r>
      <w:r w:rsidRPr="00B2598D">
        <w:rPr>
          <w:rFonts w:ascii="Times New Roman" w:eastAsia="Lucida Sans Unicode" w:hAnsi="Times New Roman" w:cs="Times New Roman"/>
          <w:kern w:val="1"/>
          <w:sz w:val="24"/>
          <w:szCs w:val="24"/>
        </w:rPr>
        <w:t xml:space="preserve">при необходимости согласовывается с заинтересованными подразделениями: </w:t>
      </w:r>
    </w:p>
    <w:p w:rsidR="0023493F" w:rsidRPr="00B2598D" w:rsidRDefault="0023493F" w:rsidP="0023493F">
      <w:pPr>
        <w:keepNext/>
        <w:widowControl w:val="0"/>
        <w:numPr>
          <w:ilvl w:val="1"/>
          <w:numId w:val="1"/>
        </w:numPr>
        <w:tabs>
          <w:tab w:val="left" w:pos="810"/>
        </w:tabs>
        <w:spacing w:after="0" w:line="100" w:lineRule="atLeast"/>
        <w:ind w:left="0" w:firstLine="567"/>
        <w:jc w:val="both"/>
        <w:rPr>
          <w:rFonts w:ascii="Times New Roman" w:eastAsia="Lucida Sans Unicode" w:hAnsi="Times New Roman" w:cs="Times New Roman"/>
          <w:kern w:val="1"/>
          <w:sz w:val="24"/>
          <w:szCs w:val="24"/>
        </w:rPr>
      </w:pPr>
    </w:p>
    <w:p w:rsidR="0023493F" w:rsidRPr="00B2598D" w:rsidRDefault="0023493F" w:rsidP="0023493F">
      <w:pPr>
        <w:widowControl w:val="0"/>
        <w:tabs>
          <w:tab w:val="left" w:pos="0"/>
        </w:tabs>
        <w:spacing w:after="0" w:line="100" w:lineRule="atLeast"/>
        <w:ind w:firstLine="567"/>
        <w:jc w:val="both"/>
        <w:rPr>
          <w:rFonts w:ascii="Times New Roman" w:eastAsia="Lucida Sans Unicode" w:hAnsi="Times New Roman" w:cs="Times New Roman"/>
          <w:kern w:val="1"/>
          <w:sz w:val="24"/>
          <w:szCs w:val="24"/>
        </w:rPr>
      </w:pPr>
      <w:r w:rsidRPr="00B2598D">
        <w:rPr>
          <w:rFonts w:ascii="Times New Roman" w:eastAsia="Lucida Sans Unicode" w:hAnsi="Times New Roman" w:cs="Times New Roman"/>
          <w:kern w:val="1"/>
          <w:sz w:val="24"/>
          <w:szCs w:val="24"/>
        </w:rPr>
        <w:t>1) предмет и существенные условия договора, право на заключение которого, является предметом закупочной процедуры;</w:t>
      </w:r>
    </w:p>
    <w:p w:rsidR="0023493F" w:rsidRPr="00B2598D" w:rsidRDefault="0023493F" w:rsidP="0023493F">
      <w:pPr>
        <w:widowControl w:val="0"/>
        <w:tabs>
          <w:tab w:val="left" w:pos="0"/>
        </w:tabs>
        <w:spacing w:after="0" w:line="100" w:lineRule="atLeast"/>
        <w:ind w:firstLine="567"/>
        <w:jc w:val="both"/>
        <w:rPr>
          <w:rFonts w:ascii="Times New Roman" w:eastAsia="Lucida Sans Unicode" w:hAnsi="Times New Roman" w:cs="Times New Roman"/>
          <w:kern w:val="1"/>
          <w:sz w:val="24"/>
          <w:szCs w:val="24"/>
        </w:rPr>
      </w:pPr>
    </w:p>
    <w:p w:rsidR="0023493F" w:rsidRPr="00B2598D" w:rsidRDefault="0023493F" w:rsidP="0023493F">
      <w:pPr>
        <w:widowControl w:val="0"/>
        <w:tabs>
          <w:tab w:val="left" w:pos="0"/>
        </w:tabs>
        <w:spacing w:after="0" w:line="100" w:lineRule="atLeast"/>
        <w:ind w:firstLine="567"/>
        <w:jc w:val="both"/>
        <w:rPr>
          <w:rFonts w:ascii="Times New Roman" w:eastAsia="Lucida Sans Unicode" w:hAnsi="Times New Roman" w:cs="Times New Roman"/>
          <w:kern w:val="1"/>
          <w:sz w:val="24"/>
          <w:szCs w:val="24"/>
        </w:rPr>
      </w:pPr>
      <w:r w:rsidRPr="00B2598D">
        <w:rPr>
          <w:rFonts w:ascii="Times New Roman" w:eastAsia="Lucida Sans Unicode" w:hAnsi="Times New Roman" w:cs="Times New Roman"/>
          <w:kern w:val="1"/>
          <w:sz w:val="24"/>
          <w:szCs w:val="24"/>
        </w:rPr>
        <w:t>2) все необходимые функциональные, технические, качественные характеристики закупаемых товаров (работ, услуг), иные требования к закупаемым товарам (работам, услугам); требования к участнику закупочной процедуры;</w:t>
      </w:r>
    </w:p>
    <w:p w:rsidR="0023493F" w:rsidRPr="00B2598D" w:rsidRDefault="0023493F" w:rsidP="0023493F">
      <w:pPr>
        <w:widowControl w:val="0"/>
        <w:tabs>
          <w:tab w:val="left" w:pos="0"/>
          <w:tab w:val="num" w:pos="993"/>
        </w:tabs>
        <w:spacing w:after="0" w:line="100" w:lineRule="atLeast"/>
        <w:ind w:firstLine="567"/>
        <w:jc w:val="both"/>
        <w:rPr>
          <w:rFonts w:ascii="Times New Roman" w:eastAsia="Lucida Sans Unicode" w:hAnsi="Times New Roman" w:cs="Times New Roman"/>
          <w:kern w:val="1"/>
          <w:sz w:val="24"/>
          <w:szCs w:val="24"/>
        </w:rPr>
      </w:pPr>
    </w:p>
    <w:p w:rsidR="0023493F" w:rsidRPr="00B2598D" w:rsidRDefault="0023493F" w:rsidP="0023493F">
      <w:pPr>
        <w:widowControl w:val="0"/>
        <w:tabs>
          <w:tab w:val="left" w:pos="0"/>
        </w:tabs>
        <w:spacing w:after="0" w:line="100" w:lineRule="atLeast"/>
        <w:ind w:firstLine="567"/>
        <w:jc w:val="both"/>
        <w:rPr>
          <w:rFonts w:ascii="Times New Roman" w:eastAsia="Lucida Sans Unicode" w:hAnsi="Times New Roman" w:cs="Times New Roman"/>
          <w:kern w:val="1"/>
          <w:sz w:val="24"/>
          <w:szCs w:val="24"/>
        </w:rPr>
      </w:pPr>
      <w:r w:rsidRPr="00B2598D">
        <w:rPr>
          <w:rFonts w:ascii="Times New Roman" w:eastAsia="Lucida Sans Unicode" w:hAnsi="Times New Roman" w:cs="Times New Roman"/>
          <w:kern w:val="1"/>
          <w:sz w:val="24"/>
          <w:szCs w:val="24"/>
        </w:rPr>
        <w:t>3) иные необходимые требования и условия проведения закупочной процедуры в соответствии с настоящим положением.</w:t>
      </w:r>
    </w:p>
    <w:p w:rsidR="0023493F" w:rsidRPr="00B2598D" w:rsidRDefault="0023493F" w:rsidP="0023493F">
      <w:pPr>
        <w:widowControl w:val="0"/>
        <w:tabs>
          <w:tab w:val="left" w:pos="0"/>
        </w:tabs>
        <w:spacing w:after="0" w:line="100" w:lineRule="atLeast"/>
        <w:jc w:val="both"/>
        <w:rPr>
          <w:rFonts w:ascii="Times New Roman" w:eastAsia="Lucida Sans Unicode" w:hAnsi="Times New Roman" w:cs="Times New Roman"/>
          <w:kern w:val="1"/>
          <w:sz w:val="24"/>
          <w:szCs w:val="24"/>
        </w:rPr>
      </w:pPr>
    </w:p>
    <w:p w:rsidR="0023493F" w:rsidRPr="00B2598D" w:rsidRDefault="0023493F" w:rsidP="0023493F">
      <w:pPr>
        <w:widowControl w:val="0"/>
        <w:tabs>
          <w:tab w:val="left" w:pos="810"/>
        </w:tabs>
        <w:spacing w:after="0" w:line="100" w:lineRule="atLeast"/>
        <w:jc w:val="both"/>
        <w:rPr>
          <w:rFonts w:ascii="Times New Roman" w:eastAsia="Lucida Sans Unicode" w:hAnsi="Times New Roman" w:cs="Times New Roman"/>
          <w:kern w:val="1"/>
          <w:sz w:val="24"/>
          <w:szCs w:val="24"/>
        </w:rPr>
      </w:pPr>
      <w:r w:rsidRPr="00B2598D">
        <w:rPr>
          <w:rFonts w:ascii="Times New Roman" w:eastAsia="Lucida Sans Unicode" w:hAnsi="Times New Roman" w:cs="Times New Roman"/>
          <w:b/>
          <w:bCs/>
          <w:kern w:val="1"/>
          <w:sz w:val="24"/>
          <w:szCs w:val="24"/>
        </w:rPr>
        <w:t xml:space="preserve">           </w:t>
      </w:r>
      <w:r w:rsidRPr="00B2598D">
        <w:rPr>
          <w:rFonts w:ascii="Times New Roman" w:eastAsia="Lucida Sans Unicode" w:hAnsi="Times New Roman" w:cs="Times New Roman"/>
          <w:kern w:val="1"/>
          <w:sz w:val="24"/>
          <w:szCs w:val="24"/>
        </w:rPr>
        <w:t xml:space="preserve">Извещение о проведении запроса котировок, техническое задание и проект договора предварительно передается для рассмотрения и согласования комиссии, а затем для утверждения — генеральному директору Предприятия. </w:t>
      </w:r>
    </w:p>
    <w:p w:rsidR="00F50050" w:rsidRPr="00B2598D" w:rsidRDefault="00F50050" w:rsidP="009F754E">
      <w:pPr>
        <w:pStyle w:val="ConsPlusNormal"/>
        <w:spacing w:before="240"/>
        <w:ind w:firstLine="540"/>
        <w:jc w:val="both"/>
      </w:pPr>
    </w:p>
    <w:p w:rsidR="009F754E" w:rsidRPr="00B2598D" w:rsidRDefault="009F754E" w:rsidP="009F754E">
      <w:pPr>
        <w:pStyle w:val="ConsPlusNormal"/>
        <w:spacing w:before="240"/>
        <w:ind w:firstLine="540"/>
        <w:jc w:val="both"/>
      </w:pPr>
      <w:r w:rsidRPr="00B2598D">
        <w:t>312.6.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 а в случае осуществления запроса котировок в электронной форме с участием субъектов малого и среднего предпринимательства - не менее чем четыре рабочих дня.</w:t>
      </w:r>
    </w:p>
    <w:p w:rsidR="009F754E" w:rsidRPr="00B2598D" w:rsidRDefault="009F754E" w:rsidP="009F754E">
      <w:pPr>
        <w:pStyle w:val="ConsPlusNormal"/>
        <w:spacing w:before="240"/>
        <w:ind w:firstLine="540"/>
        <w:jc w:val="both"/>
      </w:pPr>
      <w:r w:rsidRPr="00B2598D">
        <w:t>312.7. Заявка на участие в запросе котировок в электронной форме состоит из одной части и ценового предложения.</w:t>
      </w:r>
    </w:p>
    <w:p w:rsidR="009F754E" w:rsidRPr="00B2598D" w:rsidRDefault="009F754E" w:rsidP="009F754E">
      <w:pPr>
        <w:pStyle w:val="ConsPlusNormal"/>
        <w:spacing w:before="240"/>
        <w:ind w:firstLine="540"/>
        <w:jc w:val="both"/>
      </w:pPr>
      <w:r w:rsidRPr="00B2598D">
        <w:t>312.8.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9F754E" w:rsidRPr="00B2598D" w:rsidRDefault="009F754E" w:rsidP="009F754E">
      <w:pPr>
        <w:pStyle w:val="ConsPlusNormal"/>
        <w:spacing w:before="240"/>
        <w:ind w:firstLine="540"/>
        <w:jc w:val="both"/>
      </w:pPr>
      <w:bookmarkStart w:id="38" w:name="Par825"/>
      <w:bookmarkEnd w:id="38"/>
      <w:r w:rsidRPr="00B2598D">
        <w:t>312.9. Заявка на участие в запросе котировок в электронной форме должна содержать:</w:t>
      </w:r>
    </w:p>
    <w:p w:rsidR="009F754E" w:rsidRPr="00B2598D" w:rsidRDefault="009F754E" w:rsidP="009F754E">
      <w:pPr>
        <w:pStyle w:val="ConsPlusNormal"/>
        <w:spacing w:before="240"/>
        <w:ind w:firstLine="540"/>
        <w:jc w:val="both"/>
      </w:pPr>
      <w:r w:rsidRPr="00B2598D">
        <w:t>1) предложение участника запроса котировок в электронной форме о цене договора;</w:t>
      </w:r>
    </w:p>
    <w:p w:rsidR="009F754E" w:rsidRPr="00B2598D" w:rsidRDefault="009F754E" w:rsidP="009F754E">
      <w:pPr>
        <w:pStyle w:val="ConsPlusNormal"/>
        <w:spacing w:before="240"/>
        <w:ind w:firstLine="540"/>
        <w:jc w:val="both"/>
      </w:pPr>
      <w:r w:rsidRPr="00B2598D">
        <w:t>2) предусмотренное одним из следующих пунктов согласие участника запроса котировок в электронной форме:</w:t>
      </w:r>
    </w:p>
    <w:p w:rsidR="009F754E" w:rsidRPr="00B2598D" w:rsidRDefault="009F754E" w:rsidP="009F754E">
      <w:pPr>
        <w:pStyle w:val="ConsPlusNormal"/>
        <w:spacing w:before="240"/>
        <w:ind w:firstLine="540"/>
        <w:jc w:val="both"/>
      </w:pPr>
      <w:r w:rsidRPr="00B2598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9F754E" w:rsidRPr="00B2598D" w:rsidRDefault="009F754E" w:rsidP="009F754E">
      <w:pPr>
        <w:pStyle w:val="ConsPlusNormal"/>
        <w:spacing w:before="240"/>
        <w:ind w:firstLine="540"/>
        <w:jc w:val="both"/>
      </w:pPr>
      <w:r w:rsidRPr="00B2598D">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74" w:history="1">
        <w:r w:rsidRPr="00B2598D">
          <w:rPr>
            <w:color w:val="0000FF"/>
          </w:rPr>
          <w:t>пункта 3 части 6.1 статьи 3</w:t>
        </w:r>
      </w:hyperlink>
      <w:r w:rsidRPr="00B2598D">
        <w:t xml:space="preserve"> Закона о закупках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9F754E" w:rsidRPr="00B2598D" w:rsidRDefault="009F754E" w:rsidP="009F754E">
      <w:pPr>
        <w:pStyle w:val="ConsPlusNormal"/>
        <w:spacing w:before="240"/>
        <w:ind w:firstLine="540"/>
        <w:jc w:val="both"/>
      </w:pPr>
      <w:r w:rsidRPr="00B2598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F754E" w:rsidRPr="00B2598D" w:rsidRDefault="009F754E" w:rsidP="009F754E">
      <w:pPr>
        <w:pStyle w:val="ConsPlusNormal"/>
        <w:spacing w:before="240"/>
        <w:ind w:firstLine="540"/>
        <w:jc w:val="both"/>
      </w:pPr>
      <w:r w:rsidRPr="00B2598D">
        <w:t>3)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9F754E" w:rsidRPr="00B2598D" w:rsidRDefault="009F754E" w:rsidP="009F754E">
      <w:pPr>
        <w:pStyle w:val="ConsPlusNormal"/>
        <w:spacing w:before="240"/>
        <w:ind w:firstLine="540"/>
        <w:jc w:val="both"/>
      </w:pPr>
      <w:r w:rsidRPr="00B2598D">
        <w:t xml:space="preserve">4) информацию и документы, предусмотренные </w:t>
      </w:r>
      <w:hyperlink w:anchor="Par267" w:tooltip="77. Заявка на участие в конкурентной закупке должна содержать следующую информацию (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 w:history="1">
        <w:r w:rsidRPr="00B2598D">
          <w:rPr>
            <w:color w:val="0000FF"/>
          </w:rPr>
          <w:t>пунктом 77</w:t>
        </w:r>
      </w:hyperlink>
      <w:r w:rsidRPr="00B2598D">
        <w:t xml:space="preserve"> настоящего Положения и указанные в извещении о проведении запроса котировок в электронной форме.</w:t>
      </w:r>
    </w:p>
    <w:p w:rsidR="009F754E" w:rsidRPr="00B2598D" w:rsidRDefault="009F754E" w:rsidP="009F754E">
      <w:pPr>
        <w:pStyle w:val="ConsPlusNormal"/>
        <w:spacing w:before="240"/>
        <w:ind w:firstLine="540"/>
        <w:jc w:val="both"/>
      </w:pPr>
      <w:r w:rsidRPr="00B2598D">
        <w:t>312.10. Для участия в запросе котировок в электронной форме участник закупки подает заявку на участие в таком запросе оператору электронной площадки в срок, который установлен в извещении о запросе котировок в электронной форме, посредством использования функционала электронной площадки в соответствии с регламентом работы электронной площадки.</w:t>
      </w:r>
    </w:p>
    <w:p w:rsidR="009F754E" w:rsidRPr="00B2598D" w:rsidRDefault="009F754E" w:rsidP="00350771">
      <w:pPr>
        <w:pStyle w:val="ConsPlusNormal"/>
        <w:spacing w:before="240"/>
        <w:ind w:firstLine="540"/>
        <w:jc w:val="both"/>
      </w:pPr>
      <w:r w:rsidRPr="00B2598D">
        <w:t>312.11. Заявка на участие в запросе котировок в электронной форме подписывается усиленной квалифицированной электронной подписью участника закупки или лица, уп</w:t>
      </w:r>
      <w:r w:rsidR="00350771" w:rsidRPr="00B2598D">
        <w:t>олномоченного таким участником.</w:t>
      </w:r>
    </w:p>
    <w:p w:rsidR="009F754E" w:rsidRPr="00B2598D" w:rsidRDefault="009F754E" w:rsidP="009F754E">
      <w:pPr>
        <w:pStyle w:val="ConsPlusNormal"/>
        <w:spacing w:before="300"/>
        <w:ind w:firstLine="540"/>
        <w:jc w:val="both"/>
      </w:pPr>
      <w:r w:rsidRPr="00B2598D">
        <w:t>312.13. Участник запроса котировок в электронной форме вправе подать только одну заявку на участие в таком запросе. В случае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оператор электронной площадки возвращает данному участнику все заявки на участие в таком запросе.</w:t>
      </w:r>
    </w:p>
    <w:p w:rsidR="009F754E" w:rsidRPr="00B2598D" w:rsidRDefault="009F754E" w:rsidP="009F754E">
      <w:pPr>
        <w:pStyle w:val="ConsPlusNormal"/>
        <w:spacing w:before="240"/>
        <w:ind w:firstLine="540"/>
        <w:jc w:val="both"/>
      </w:pPr>
      <w:r w:rsidRPr="00B2598D">
        <w:t>312.14. При подаче заявки на участие в запросе котировок в электронной форме оператор электронной площадки присваивает каждой поступившей заявке идентификационный номер, который сохраняется за участником до конца проведения такого запроса.</w:t>
      </w:r>
    </w:p>
    <w:p w:rsidR="009F754E" w:rsidRPr="00B2598D" w:rsidRDefault="009F754E" w:rsidP="009F754E">
      <w:pPr>
        <w:pStyle w:val="ConsPlusNormal"/>
        <w:spacing w:before="240"/>
        <w:ind w:firstLine="540"/>
        <w:jc w:val="both"/>
      </w:pPr>
      <w:r w:rsidRPr="00B2598D">
        <w:t>312.15. Прием заявок на участие в запросе котировок в электронной форме прекращается в дату и время окончания подачи заявок, указанные в извещении о проведении запроса котировок в электронной форме, в электронной форме.</w:t>
      </w:r>
    </w:p>
    <w:p w:rsidR="009F754E" w:rsidRPr="00B2598D" w:rsidRDefault="009F754E" w:rsidP="009F754E">
      <w:pPr>
        <w:pStyle w:val="ConsPlusNormal"/>
        <w:spacing w:before="240"/>
        <w:ind w:firstLine="540"/>
        <w:jc w:val="both"/>
      </w:pPr>
      <w:r w:rsidRPr="00B2598D">
        <w:t>312.16. Участник запроса котировок в электронной форме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9F754E" w:rsidRPr="00B2598D" w:rsidRDefault="009F754E" w:rsidP="009F754E">
      <w:pPr>
        <w:pStyle w:val="ConsPlusNormal"/>
        <w:spacing w:before="240"/>
        <w:ind w:firstLine="540"/>
        <w:jc w:val="both"/>
      </w:pPr>
      <w:r w:rsidRPr="00B2598D">
        <w:t>312.17. 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таком запросе, установленного в извещении об осуществлении конкурентной закупки.</w:t>
      </w:r>
    </w:p>
    <w:p w:rsidR="009F754E" w:rsidRPr="00B2598D" w:rsidRDefault="009F754E" w:rsidP="009F754E">
      <w:pPr>
        <w:pStyle w:val="ConsPlusNormal"/>
        <w:spacing w:before="240"/>
        <w:ind w:firstLine="540"/>
        <w:jc w:val="both"/>
      </w:pPr>
      <w:r w:rsidRPr="00B2598D">
        <w:t xml:space="preserve">312.18. </w:t>
      </w:r>
      <w:r w:rsidR="0023493F" w:rsidRPr="00B2598D">
        <w:t>К</w:t>
      </w:r>
      <w:r w:rsidRPr="00B2598D">
        <w:t>омиссия рассматривает заявки на участие в запросе котировок в электронной форме в течение трех рабочих дней с даты окончания срока подачи заявок на участие в таком запросе.</w:t>
      </w:r>
    </w:p>
    <w:p w:rsidR="009F754E" w:rsidRPr="00B2598D" w:rsidRDefault="009F754E" w:rsidP="009F754E">
      <w:pPr>
        <w:pStyle w:val="ConsPlusNormal"/>
        <w:spacing w:before="240"/>
        <w:ind w:firstLine="540"/>
        <w:jc w:val="both"/>
      </w:pPr>
      <w:r w:rsidRPr="00B2598D">
        <w:t xml:space="preserve">312.19. 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ar844" w:tooltip="312.20. Заявка участника запроса котировок в электронной форме отклоняется котировочной комиссией в случае:" w:history="1">
        <w:r w:rsidRPr="00B2598D">
          <w:rPr>
            <w:color w:val="0000FF"/>
          </w:rPr>
          <w:t>пунктом 312.20</w:t>
        </w:r>
      </w:hyperlink>
      <w:r w:rsidRPr="00B2598D">
        <w:t xml:space="preserve"> настоящего Положения.</w:t>
      </w:r>
    </w:p>
    <w:p w:rsidR="009F754E" w:rsidRPr="00B2598D" w:rsidRDefault="009F754E" w:rsidP="009F754E">
      <w:pPr>
        <w:pStyle w:val="ConsPlusNormal"/>
        <w:spacing w:before="240"/>
        <w:ind w:firstLine="540"/>
        <w:jc w:val="both"/>
      </w:pPr>
      <w:bookmarkStart w:id="39" w:name="Par844"/>
      <w:bookmarkEnd w:id="39"/>
      <w:r w:rsidRPr="00B2598D">
        <w:t>312.20. Заявка участника запроса котировок в электронной форме отклоняется котировочной комиссией в случае:</w:t>
      </w:r>
    </w:p>
    <w:p w:rsidR="009F754E" w:rsidRPr="00B2598D" w:rsidRDefault="009F754E" w:rsidP="009F754E">
      <w:pPr>
        <w:pStyle w:val="ConsPlusNormal"/>
        <w:spacing w:before="240"/>
        <w:ind w:firstLine="540"/>
        <w:jc w:val="both"/>
      </w:pPr>
      <w:r w:rsidRPr="00B2598D">
        <w:t xml:space="preserve">1) непредставления документов и (или) информации, предусмотренных </w:t>
      </w:r>
      <w:hyperlink w:anchor="Par825" w:tooltip="312.9. Заявка на участие в запросе котировок в электронной форме должна содержать:" w:history="1">
        <w:r w:rsidRPr="00B2598D">
          <w:rPr>
            <w:color w:val="0000FF"/>
          </w:rPr>
          <w:t>пунктом 312.9</w:t>
        </w:r>
      </w:hyperlink>
      <w:r w:rsidRPr="00B2598D">
        <w:t xml:space="preserve"> настоящего Положения, или предоставления недостоверной информации;</w:t>
      </w:r>
    </w:p>
    <w:p w:rsidR="009F754E" w:rsidRPr="00B2598D" w:rsidRDefault="009F754E" w:rsidP="009F754E">
      <w:pPr>
        <w:pStyle w:val="ConsPlusNormal"/>
        <w:spacing w:before="240"/>
        <w:ind w:firstLine="540"/>
        <w:jc w:val="both"/>
      </w:pPr>
      <w:r w:rsidRPr="00B2598D">
        <w:t xml:space="preserve">2) несоответствия информации, предусмотренной </w:t>
      </w:r>
      <w:hyperlink w:anchor="Par825" w:tooltip="312.9. Заявка на участие в запросе котировок в электронной форме должна содержать:" w:history="1">
        <w:r w:rsidRPr="00B2598D">
          <w:rPr>
            <w:color w:val="0000FF"/>
          </w:rPr>
          <w:t>пунктом 312.9</w:t>
        </w:r>
      </w:hyperlink>
      <w:r w:rsidRPr="00B2598D">
        <w:t xml:space="preserve"> настоящего Положения, требованиям извещения о проведении такого запроса.</w:t>
      </w:r>
    </w:p>
    <w:p w:rsidR="009F754E" w:rsidRPr="00B2598D" w:rsidRDefault="009F754E" w:rsidP="009F754E">
      <w:pPr>
        <w:pStyle w:val="ConsPlusNormal"/>
        <w:spacing w:before="240"/>
        <w:ind w:firstLine="540"/>
        <w:jc w:val="both"/>
      </w:pPr>
      <w:r w:rsidRPr="00B2598D">
        <w:t xml:space="preserve">312.21. Отклонение заявки на участие в запросе котировок в электронной форме по основаниям, не предусмотренным </w:t>
      </w:r>
      <w:hyperlink w:anchor="Par844" w:tooltip="312.20. Заявка участника запроса котировок в электронной форме отклоняется котировочной комиссией в случае:" w:history="1">
        <w:r w:rsidRPr="00B2598D">
          <w:rPr>
            <w:color w:val="0000FF"/>
          </w:rPr>
          <w:t>пунктом 312.20</w:t>
        </w:r>
      </w:hyperlink>
      <w:r w:rsidRPr="00B2598D">
        <w:t xml:space="preserve"> настоящего Положения, не допускается.</w:t>
      </w:r>
    </w:p>
    <w:p w:rsidR="009F754E" w:rsidRPr="00B2598D" w:rsidRDefault="009F754E" w:rsidP="009F754E">
      <w:pPr>
        <w:pStyle w:val="ConsPlusNormal"/>
        <w:spacing w:before="240"/>
        <w:ind w:firstLine="540"/>
        <w:jc w:val="both"/>
      </w:pPr>
      <w:r w:rsidRPr="00B2598D">
        <w:t>312.22. Комиссия вправе проверять информацию, представленную в составе заявки, любым законным способом.</w:t>
      </w:r>
    </w:p>
    <w:p w:rsidR="009F754E" w:rsidRPr="00B2598D" w:rsidRDefault="009F754E" w:rsidP="009F754E">
      <w:pPr>
        <w:pStyle w:val="ConsPlusNormal"/>
        <w:spacing w:before="240"/>
        <w:ind w:firstLine="540"/>
        <w:jc w:val="both"/>
      </w:pPr>
      <w:bookmarkStart w:id="40" w:name="Par849"/>
      <w:bookmarkEnd w:id="40"/>
      <w:r w:rsidRPr="00B2598D">
        <w:t>312.23.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9F754E" w:rsidRPr="00B2598D" w:rsidRDefault="009F754E" w:rsidP="009F754E">
      <w:pPr>
        <w:pStyle w:val="ConsPlusNormal"/>
        <w:spacing w:before="240"/>
        <w:ind w:firstLine="540"/>
        <w:jc w:val="both"/>
      </w:pPr>
      <w:r w:rsidRPr="00B2598D">
        <w:t>1) дата подписания протокола;</w:t>
      </w:r>
    </w:p>
    <w:p w:rsidR="009F754E" w:rsidRPr="00B2598D" w:rsidRDefault="009F754E" w:rsidP="009F754E">
      <w:pPr>
        <w:pStyle w:val="ConsPlusNormal"/>
        <w:spacing w:before="240"/>
        <w:ind w:firstLine="540"/>
        <w:jc w:val="both"/>
      </w:pPr>
      <w:r w:rsidRPr="00B2598D">
        <w:t>2) сведения о каждом члене комиссии, присутствующем на процедуре рассмотрения заявок на участие в запросе котировок в электронной форме;</w:t>
      </w:r>
    </w:p>
    <w:p w:rsidR="009F754E" w:rsidRPr="00B2598D" w:rsidRDefault="009F754E" w:rsidP="009F754E">
      <w:pPr>
        <w:pStyle w:val="ConsPlusNormal"/>
        <w:spacing w:before="240"/>
        <w:ind w:firstLine="540"/>
        <w:jc w:val="both"/>
      </w:pPr>
      <w:r w:rsidRPr="00B2598D">
        <w:t>3) количество поданных на участие в запросе котировок в электронной форме заявок, а также дата и время регистрации каждой такой заявки;</w:t>
      </w:r>
    </w:p>
    <w:p w:rsidR="009F754E" w:rsidRPr="00B2598D" w:rsidRDefault="009F754E" w:rsidP="009F754E">
      <w:pPr>
        <w:pStyle w:val="ConsPlusNormal"/>
        <w:spacing w:before="240"/>
        <w:ind w:firstLine="540"/>
        <w:jc w:val="both"/>
      </w:pPr>
      <w:r w:rsidRPr="00B2598D">
        <w:t>4) результаты рассмотрения заявок на участие в запросе котировок в электронной форме с указанием в том числе:</w:t>
      </w:r>
    </w:p>
    <w:p w:rsidR="009F754E" w:rsidRPr="00B2598D" w:rsidRDefault="009F754E" w:rsidP="009F754E">
      <w:pPr>
        <w:pStyle w:val="ConsPlusNormal"/>
        <w:spacing w:before="240"/>
        <w:ind w:firstLine="540"/>
        <w:jc w:val="both"/>
      </w:pPr>
      <w:r w:rsidRPr="00B2598D">
        <w:t>а) количества заявок на участие в запросе котировок в электронной форме, которые отклонены;</w:t>
      </w:r>
    </w:p>
    <w:p w:rsidR="009F754E" w:rsidRPr="00B2598D" w:rsidRDefault="009F754E" w:rsidP="009F754E">
      <w:pPr>
        <w:pStyle w:val="ConsPlusNormal"/>
        <w:spacing w:before="240"/>
        <w:ind w:firstLine="540"/>
        <w:jc w:val="both"/>
      </w:pPr>
      <w:r w:rsidRPr="00B2598D">
        <w:t>б) оснований отклонения каждой заявки на участие в запросе котировок в электронной форме с указанием положений извещения о проведении запроса котировок в электронной форме, которым не соответствует такая заявка;</w:t>
      </w:r>
    </w:p>
    <w:p w:rsidR="00F55DDA" w:rsidRPr="008E3FCB" w:rsidRDefault="009F754E" w:rsidP="00F55DDA">
      <w:pPr>
        <w:pStyle w:val="ConsPlusNormal"/>
        <w:jc w:val="both"/>
      </w:pPr>
      <w:r w:rsidRPr="00B2598D">
        <w:t xml:space="preserve">5) причины, по которым </w:t>
      </w:r>
      <w:r w:rsidR="00F76906" w:rsidRPr="00355EF2">
        <w:rPr>
          <w:color w:val="FF0000"/>
        </w:rPr>
        <w:t xml:space="preserve">запрос котировок в электронной форме </w:t>
      </w:r>
      <w:r w:rsidRPr="00B2598D">
        <w:t>признан несостоявшимся, в случае его признания таковым;</w:t>
      </w:r>
      <w:r w:rsidR="00F55DDA">
        <w:t xml:space="preserve"> </w:t>
      </w:r>
      <w:bookmarkStart w:id="41" w:name="_Hlk65831707"/>
      <w:r w:rsidR="00F55DDA" w:rsidRPr="00F55DDA">
        <w:rPr>
          <w:color w:val="FF0000"/>
        </w:rPr>
        <w:t>(в ред. Приказа Комитета по закупкам Псковской области от 04.03.2021 N 147)</w:t>
      </w:r>
    </w:p>
    <w:bookmarkEnd w:id="41"/>
    <w:p w:rsidR="009F754E" w:rsidRPr="00B2598D" w:rsidRDefault="009F754E" w:rsidP="009F754E">
      <w:pPr>
        <w:pStyle w:val="ConsPlusNormal"/>
        <w:spacing w:before="240"/>
        <w:ind w:firstLine="540"/>
        <w:jc w:val="both"/>
      </w:pPr>
    </w:p>
    <w:p w:rsidR="009F754E" w:rsidRPr="00B2598D" w:rsidRDefault="009F754E" w:rsidP="009F754E">
      <w:pPr>
        <w:pStyle w:val="ConsPlusNormal"/>
        <w:spacing w:before="240"/>
        <w:ind w:firstLine="540"/>
        <w:jc w:val="both"/>
      </w:pPr>
      <w:r w:rsidRPr="00B2598D">
        <w:t>6) иные сведения при необходимости.</w:t>
      </w:r>
    </w:p>
    <w:p w:rsidR="009F754E" w:rsidRPr="00B2598D" w:rsidRDefault="009F754E" w:rsidP="009F754E">
      <w:pPr>
        <w:pStyle w:val="ConsPlusNormal"/>
        <w:spacing w:before="240"/>
        <w:ind w:firstLine="540"/>
        <w:jc w:val="both"/>
      </w:pPr>
      <w:r w:rsidRPr="00B2598D">
        <w:t xml:space="preserve">312.24. Указанный в </w:t>
      </w:r>
      <w:hyperlink w:anchor="Par849" w:tooltip="312.23.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 w:history="1">
        <w:r w:rsidRPr="00B2598D">
          <w:rPr>
            <w:color w:val="0000FF"/>
          </w:rPr>
          <w:t>пункте 312.23</w:t>
        </w:r>
      </w:hyperlink>
      <w:r w:rsidRPr="00B2598D">
        <w:t xml:space="preserve"> настоящего Положения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9F754E" w:rsidRPr="00B2598D" w:rsidRDefault="009F754E" w:rsidP="009F754E">
      <w:pPr>
        <w:pStyle w:val="ConsPlusNormal"/>
        <w:spacing w:before="240"/>
        <w:ind w:firstLine="540"/>
        <w:jc w:val="both"/>
      </w:pPr>
      <w:bookmarkStart w:id="42" w:name="Par859"/>
      <w:bookmarkEnd w:id="42"/>
      <w:r w:rsidRPr="00B2598D">
        <w:t>312.25.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w:t>
      </w:r>
    </w:p>
    <w:p w:rsidR="009F754E" w:rsidRPr="00B2598D" w:rsidRDefault="009F754E" w:rsidP="009F754E">
      <w:pPr>
        <w:pStyle w:val="ConsPlusNormal"/>
        <w:spacing w:before="240"/>
        <w:ind w:firstLine="540"/>
        <w:jc w:val="both"/>
      </w:pPr>
      <w:bookmarkStart w:id="43" w:name="Par860"/>
      <w:bookmarkEnd w:id="43"/>
      <w:r w:rsidRPr="00B2598D">
        <w:t xml:space="preserve">312.26. В течение одного рабочего дня после направления оператором электронной площадки информации, указанной в </w:t>
      </w:r>
      <w:hyperlink w:anchor="Par859" w:tooltip="312.25.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w:history="1">
        <w:r w:rsidRPr="00B2598D">
          <w:rPr>
            <w:color w:val="0000FF"/>
          </w:rPr>
          <w:t>пункте 312.25</w:t>
        </w:r>
      </w:hyperlink>
      <w:r w:rsidRPr="00B2598D">
        <w:t xml:space="preserve"> настоящего Положения, комиссия по осуществлению закупок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договора, суммы цен единиц товара, работы, услуги. Заявке на участие в запросе котировок в электронной форме, содержащей предложение о наиболее низкой цене договора,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договора, сумма цен единиц товара, работы, услуги.</w:t>
      </w:r>
    </w:p>
    <w:p w:rsidR="009F754E" w:rsidRPr="00B2598D" w:rsidRDefault="009F754E" w:rsidP="009F754E">
      <w:pPr>
        <w:pStyle w:val="ConsPlusNormal"/>
        <w:spacing w:before="240"/>
        <w:ind w:firstLine="540"/>
        <w:jc w:val="both"/>
      </w:pPr>
      <w:r w:rsidRPr="00B2598D">
        <w:t>312.27.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или наименьшая сумма цен единиц товара, работы, услуги и которой в итоговом протоколе присвоен первый порядковый номер.</w:t>
      </w:r>
    </w:p>
    <w:p w:rsidR="009F754E" w:rsidRPr="00B2598D" w:rsidRDefault="009F754E" w:rsidP="009F754E">
      <w:pPr>
        <w:pStyle w:val="ConsPlusNormal"/>
        <w:spacing w:before="240"/>
        <w:ind w:firstLine="540"/>
        <w:jc w:val="both"/>
      </w:pPr>
      <w:r w:rsidRPr="00B2598D">
        <w:t>312.28. Результаты рассмотрения заявок на участие в запросе котировок в электронной форме фиксируются в итоговом протоколе, который подписывается всеми участвовавшими в рассмотрении этих заявок членами комиссии и размещается на электронной площадке и в единой информационной системе в день его подписания. Итоговый протокол должен содержать следующие сведения:</w:t>
      </w:r>
    </w:p>
    <w:p w:rsidR="009F754E" w:rsidRPr="00B2598D" w:rsidRDefault="009F754E" w:rsidP="009F754E">
      <w:pPr>
        <w:pStyle w:val="ConsPlusNormal"/>
        <w:spacing w:before="240"/>
        <w:ind w:firstLine="540"/>
        <w:jc w:val="both"/>
      </w:pPr>
      <w:r w:rsidRPr="00B2598D">
        <w:t>1) дата подписания протокола;</w:t>
      </w:r>
    </w:p>
    <w:p w:rsidR="009F754E" w:rsidRPr="00B2598D" w:rsidRDefault="009F754E" w:rsidP="009F754E">
      <w:pPr>
        <w:pStyle w:val="ConsPlusNormal"/>
        <w:spacing w:before="240"/>
        <w:ind w:firstLine="540"/>
        <w:jc w:val="both"/>
      </w:pPr>
      <w:r w:rsidRPr="00B2598D">
        <w:t xml:space="preserve">2) сведения о каждом члене комиссии, присутствующем на процедуре подведения итогов </w:t>
      </w:r>
      <w:r w:rsidR="001E089F" w:rsidRPr="00B2598D">
        <w:t>запроса котировок</w:t>
      </w:r>
      <w:r w:rsidRPr="00B2598D">
        <w:t xml:space="preserve"> в электронной форме;</w:t>
      </w:r>
    </w:p>
    <w:p w:rsidR="009F754E" w:rsidRPr="00B2598D" w:rsidRDefault="009F754E" w:rsidP="009F754E">
      <w:pPr>
        <w:pStyle w:val="ConsPlusNormal"/>
        <w:spacing w:before="240"/>
        <w:ind w:firstLine="540"/>
        <w:jc w:val="both"/>
      </w:pPr>
      <w:r w:rsidRPr="00B2598D">
        <w:t>3) количество поданных заявок на участие в запросе котировок в электронной форме, а также дата и время регистрации каждой такой заявки;</w:t>
      </w:r>
    </w:p>
    <w:p w:rsidR="009F754E" w:rsidRPr="00B2598D" w:rsidRDefault="009F754E" w:rsidP="009F754E">
      <w:pPr>
        <w:pStyle w:val="ConsPlusNormal"/>
        <w:spacing w:before="240"/>
        <w:ind w:firstLine="540"/>
        <w:jc w:val="both"/>
      </w:pPr>
      <w:r w:rsidRPr="00B2598D">
        <w:t xml:space="preserve">4) порядковые номера заявок на участие в запросе котировок в электронной форме, присвоенные в соответствии с </w:t>
      </w:r>
      <w:hyperlink w:anchor="Par860" w:tooltip="312.26. В течение одного рабочего дня после направления оператором электронной площадки информации, указанной в пункте 312.25 настоящего Положения, комиссия по осуществлению закупок присваивает каждой заявке на участие в запросе котировок в электронной форме, " w:history="1">
        <w:r w:rsidRPr="00B2598D">
          <w:rPr>
            <w:color w:val="0000FF"/>
          </w:rPr>
          <w:t>пунктом 312.26</w:t>
        </w:r>
      </w:hyperlink>
      <w:r w:rsidRPr="00B2598D">
        <w:t xml:space="preserve"> настоящего Положения, включая информацию о ценовых предложениях участников запроса котировок в электронной форме;</w:t>
      </w:r>
    </w:p>
    <w:p w:rsidR="009F754E" w:rsidRPr="00B2598D" w:rsidRDefault="009F754E" w:rsidP="009F754E">
      <w:pPr>
        <w:pStyle w:val="ConsPlusNormal"/>
        <w:spacing w:before="240"/>
        <w:ind w:firstLine="540"/>
        <w:jc w:val="both"/>
      </w:pPr>
      <w:r w:rsidRPr="00B2598D">
        <w:t>5) результаты рассмотрения заявок на участие в запросе котировок в электронной форме с указанием в том числе:</w:t>
      </w:r>
    </w:p>
    <w:p w:rsidR="009F754E" w:rsidRPr="00B2598D" w:rsidRDefault="009F754E" w:rsidP="009F754E">
      <w:pPr>
        <w:pStyle w:val="ConsPlusNormal"/>
        <w:spacing w:before="240"/>
        <w:ind w:firstLine="540"/>
        <w:jc w:val="both"/>
      </w:pPr>
      <w:r w:rsidRPr="00B2598D">
        <w:t>а) количества заявок на участие в запросе котировок в электронной форме, которые отклонены;</w:t>
      </w:r>
    </w:p>
    <w:p w:rsidR="009F754E" w:rsidRPr="00B2598D" w:rsidRDefault="009F754E" w:rsidP="009F754E">
      <w:pPr>
        <w:pStyle w:val="ConsPlusNormal"/>
        <w:spacing w:before="240"/>
        <w:ind w:firstLine="540"/>
        <w:jc w:val="both"/>
      </w:pPr>
      <w:r w:rsidRPr="00B2598D">
        <w:t>б) оснований отклонения каждой заявки на участие в запросе котировок в электронной форме с указанием положений извещения о проведении запроса котировок в электронной форме, которым не соответствует такая заявка;</w:t>
      </w:r>
    </w:p>
    <w:p w:rsidR="009F754E" w:rsidRPr="00B2598D" w:rsidRDefault="009F754E" w:rsidP="009F754E">
      <w:pPr>
        <w:pStyle w:val="ConsPlusNormal"/>
        <w:spacing w:before="240"/>
        <w:ind w:firstLine="540"/>
        <w:jc w:val="both"/>
      </w:pPr>
      <w:r w:rsidRPr="00B2598D">
        <w:t>6) причины, по которым закупка признана несостоявшейся, в случае признания ее таковой;</w:t>
      </w:r>
    </w:p>
    <w:p w:rsidR="009F754E" w:rsidRPr="00B2598D" w:rsidRDefault="009F754E" w:rsidP="009F754E">
      <w:pPr>
        <w:pStyle w:val="ConsPlusNormal"/>
        <w:spacing w:before="240"/>
        <w:ind w:firstLine="540"/>
        <w:jc w:val="both"/>
      </w:pPr>
      <w:r w:rsidRPr="00B2598D">
        <w:t>7) иные сведения при необходимости.</w:t>
      </w:r>
    </w:p>
    <w:p w:rsidR="009F754E" w:rsidRPr="00B2598D" w:rsidRDefault="009F754E" w:rsidP="009F754E">
      <w:pPr>
        <w:pStyle w:val="ConsPlusNormal"/>
        <w:spacing w:before="240"/>
        <w:ind w:firstLine="540"/>
        <w:jc w:val="both"/>
      </w:pPr>
      <w:r w:rsidRPr="00B2598D">
        <w:t xml:space="preserve">312.29.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таком запросе или только одна такая заявка признана соответствующей всем требованиям, указанным в извещении о проведении запроса котировок в электронной форме, а также в случае, если до окончания срока подачи заявок не подано ни одной заявки на участие в запросе котировок в электронной форме. Протокол, указанный в </w:t>
      </w:r>
      <w:hyperlink w:anchor="Par849" w:tooltip="312.23.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 w:history="1">
        <w:r w:rsidRPr="00B2598D">
          <w:rPr>
            <w:color w:val="0000FF"/>
          </w:rPr>
          <w:t>пункте 312.23</w:t>
        </w:r>
      </w:hyperlink>
      <w:r w:rsidRPr="00B2598D">
        <w:t xml:space="preserve"> настоящего Положения, должен содержать информацию о признании запроса котировок в электронной форме несостоявшимся.</w:t>
      </w:r>
    </w:p>
    <w:p w:rsidR="009F754E" w:rsidRPr="00B2598D" w:rsidRDefault="009F754E" w:rsidP="009F754E">
      <w:pPr>
        <w:pStyle w:val="ConsPlusNormal"/>
        <w:spacing w:before="240"/>
        <w:ind w:firstLine="540"/>
        <w:jc w:val="both"/>
      </w:pPr>
      <w:r w:rsidRPr="00B2598D">
        <w:t>312.30. В случае, если запрос котировок в электронной форме признан несостоявшимся в связи с тем, что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заказчик заключает договор с таким участником закупки как с единственным поставщиком (подрядчиком, исполнителем).</w:t>
      </w:r>
    </w:p>
    <w:p w:rsidR="009F754E" w:rsidRPr="00B2598D" w:rsidRDefault="009F754E" w:rsidP="009F754E">
      <w:pPr>
        <w:pStyle w:val="ConsPlusNormal"/>
        <w:spacing w:before="240"/>
        <w:ind w:firstLine="540"/>
        <w:jc w:val="both"/>
      </w:pPr>
      <w:r w:rsidRPr="00B2598D">
        <w:t>В соответствии с настоящим пунктом договор заключается с таким участником на условиях, предусмотренных извещением о проведении запроса котировок в электронной форме, по цене не выше предложенной данным участником закупки.</w:t>
      </w:r>
    </w:p>
    <w:p w:rsidR="009F754E" w:rsidRPr="00B2598D" w:rsidRDefault="009F754E" w:rsidP="009F754E">
      <w:pPr>
        <w:pStyle w:val="ConsPlusNormal"/>
        <w:spacing w:before="240"/>
        <w:ind w:firstLine="540"/>
        <w:jc w:val="both"/>
      </w:pPr>
      <w:r w:rsidRPr="00B2598D">
        <w:t>312.31. В случае, если запрос котировок в электронной форме признан несостоявшимся в связи с тем, что до окончания срока подачи заявок не подано ни одной заявки на участие в таком запросе или в связи с тем, что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а также в случае незаключения договора по итогам закупки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w:t>
      </w:r>
    </w:p>
    <w:p w:rsidR="009F754E" w:rsidRPr="00B2598D" w:rsidRDefault="009F754E" w:rsidP="009F754E">
      <w:pPr>
        <w:pStyle w:val="ConsPlusNormal"/>
        <w:spacing w:before="240"/>
        <w:ind w:firstLine="540"/>
        <w:jc w:val="both"/>
      </w:pPr>
      <w:r w:rsidRPr="00B2598D">
        <w:t>В соответствии с настоящим пунктом договор может быть заключен с единственным поставщиком (подрядчиком, исполнителем) на условиях, предусмотренных извещением о проведении запроса котировок в электронной форме, по цене, не превышающей начальной (максимальной) цены договора.</w:t>
      </w:r>
    </w:p>
    <w:p w:rsidR="009F754E" w:rsidRPr="00B2598D" w:rsidRDefault="009F754E" w:rsidP="009F754E">
      <w:pPr>
        <w:pStyle w:val="ConsPlusNormal"/>
        <w:jc w:val="both"/>
      </w:pPr>
    </w:p>
    <w:p w:rsidR="009F754E" w:rsidRPr="00B2598D" w:rsidRDefault="009F754E" w:rsidP="009F754E">
      <w:pPr>
        <w:pStyle w:val="ConsPlusTitle"/>
        <w:jc w:val="center"/>
        <w:outlineLvl w:val="1"/>
        <w:rPr>
          <w:rFonts w:ascii="Times New Roman" w:hAnsi="Times New Roman" w:cs="Times New Roman"/>
        </w:rPr>
      </w:pPr>
      <w:bookmarkStart w:id="44" w:name="Par878"/>
      <w:bookmarkEnd w:id="44"/>
      <w:r w:rsidRPr="00B2598D">
        <w:rPr>
          <w:rFonts w:ascii="Times New Roman" w:hAnsi="Times New Roman" w:cs="Times New Roman"/>
        </w:rPr>
        <w:t>Раздел IV. ПОРЯДОК ПОДГОТОВКИ И</w:t>
      </w:r>
    </w:p>
    <w:p w:rsidR="009F754E" w:rsidRPr="00B2598D" w:rsidRDefault="009F754E" w:rsidP="00621B36">
      <w:pPr>
        <w:pStyle w:val="ConsPlusTitle"/>
        <w:jc w:val="center"/>
        <w:outlineLvl w:val="1"/>
        <w:rPr>
          <w:rFonts w:ascii="Times New Roman" w:hAnsi="Times New Roman" w:cs="Times New Roman"/>
        </w:rPr>
      </w:pPr>
      <w:r w:rsidRPr="00B2598D">
        <w:rPr>
          <w:rFonts w:ascii="Times New Roman" w:hAnsi="Times New Roman" w:cs="Times New Roman"/>
        </w:rPr>
        <w:t>ОСУЩЕСТВЛЕНИЯ НЕКОНКУРЕНТНОЙ ЗАКУПКИ</w:t>
      </w:r>
    </w:p>
    <w:p w:rsidR="009F754E" w:rsidRPr="00B2598D" w:rsidRDefault="009F754E" w:rsidP="00621B36">
      <w:pPr>
        <w:pStyle w:val="ConsPlusTitle"/>
        <w:jc w:val="center"/>
        <w:outlineLvl w:val="1"/>
        <w:rPr>
          <w:rFonts w:ascii="Times New Roman" w:hAnsi="Times New Roman" w:cs="Times New Roman"/>
        </w:rPr>
      </w:pPr>
    </w:p>
    <w:p w:rsidR="009F754E" w:rsidRPr="00B2598D" w:rsidRDefault="009F754E" w:rsidP="00621B36">
      <w:pPr>
        <w:pStyle w:val="ConsPlusTitle"/>
        <w:jc w:val="center"/>
        <w:outlineLvl w:val="1"/>
        <w:rPr>
          <w:rFonts w:ascii="Times New Roman" w:hAnsi="Times New Roman" w:cs="Times New Roman"/>
        </w:rPr>
      </w:pPr>
      <w:r w:rsidRPr="00B2598D">
        <w:rPr>
          <w:rFonts w:ascii="Times New Roman" w:hAnsi="Times New Roman" w:cs="Times New Roman"/>
        </w:rPr>
        <w:t>Глава 28. СЛУЧАИ ОСУЩЕСТВЛЕНИЯ НЕКОНКУРЕНТНОЙ ЗАКУПКИ</w:t>
      </w:r>
    </w:p>
    <w:p w:rsidR="009F754E" w:rsidRPr="00B2598D" w:rsidRDefault="009F754E" w:rsidP="009F754E">
      <w:pPr>
        <w:pStyle w:val="ConsPlusNormal"/>
        <w:jc w:val="both"/>
      </w:pPr>
    </w:p>
    <w:p w:rsidR="00672095" w:rsidRPr="00B2598D" w:rsidRDefault="009F754E" w:rsidP="001C5C00">
      <w:pPr>
        <w:pStyle w:val="ConsPlusNormal"/>
        <w:ind w:firstLine="540"/>
        <w:jc w:val="both"/>
      </w:pPr>
      <w:r w:rsidRPr="00B2598D">
        <w:t xml:space="preserve">313. Закупка у единственного поставщика (исполнителя, подрядчика) может осуществляться заказчиком в случаях, указанных в </w:t>
      </w:r>
      <w:hyperlink w:anchor="Par884" w:tooltip="314. Установлен следующий исчерпывающий перечень случаев осуществления закупки у единственного поставщика (исполнителя, подрядчика):" w:history="1">
        <w:r w:rsidRPr="00B2598D">
          <w:rPr>
            <w:color w:val="0000FF"/>
          </w:rPr>
          <w:t>пункте 314</w:t>
        </w:r>
      </w:hyperlink>
      <w:r w:rsidRPr="00B2598D">
        <w:t xml:space="preserve"> настоящего положения.</w:t>
      </w:r>
    </w:p>
    <w:p w:rsidR="009F754E" w:rsidRPr="00B2598D" w:rsidRDefault="00340D27" w:rsidP="009F754E">
      <w:pPr>
        <w:pStyle w:val="ConsPlusNormal"/>
        <w:spacing w:before="240"/>
        <w:ind w:firstLine="540"/>
        <w:jc w:val="both"/>
      </w:pPr>
      <w:bookmarkStart w:id="45" w:name="Par884"/>
      <w:bookmarkEnd w:id="45"/>
      <w:r w:rsidRPr="00B2598D">
        <w:t>314</w:t>
      </w:r>
      <w:r w:rsidR="009F754E" w:rsidRPr="00B2598D">
        <w:t>. Установлен следующий исчерпывающий перечень случаев осуществления закупки у единственного поставщика (исполнителя, подрядчика):</w:t>
      </w:r>
    </w:p>
    <w:p w:rsidR="009F754E" w:rsidRPr="00B2598D" w:rsidRDefault="009F754E" w:rsidP="009F754E">
      <w:pPr>
        <w:pStyle w:val="ConsPlusNormal"/>
        <w:spacing w:before="240"/>
        <w:ind w:firstLine="540"/>
        <w:jc w:val="both"/>
      </w:pPr>
      <w:bookmarkStart w:id="46" w:name="Par885"/>
      <w:bookmarkEnd w:id="46"/>
      <w:r w:rsidRPr="00B2598D">
        <w:t>1) возникновение срочной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в оказании медицинской помощи в экстренной форме или неотложной форме, в связи с чем применение иных способов закупки, требующих затрат времени, нецелесообразно, при этом письменное обоснование срочной потребности должно быть приложено к договору;</w:t>
      </w:r>
    </w:p>
    <w:p w:rsidR="009F754E" w:rsidRPr="00B2598D" w:rsidRDefault="009F754E" w:rsidP="00B56CFE">
      <w:pPr>
        <w:pStyle w:val="ConsPlusNormal"/>
        <w:spacing w:before="240"/>
        <w:ind w:firstLine="540"/>
        <w:jc w:val="both"/>
      </w:pPr>
      <w:bookmarkStart w:id="47" w:name="Par886"/>
      <w:bookmarkEnd w:id="47"/>
      <w:r w:rsidRPr="00B2598D">
        <w:t>2) осуществление поставки товаров, выполнения работ, оказания услуг для нужд заказчика на сумму, не превышающую 100</w:t>
      </w:r>
      <w:r w:rsidR="00B56CFE" w:rsidRPr="00B2598D">
        <w:t xml:space="preserve"> </w:t>
      </w:r>
      <w:r w:rsidR="009A0A2E" w:rsidRPr="00B2598D">
        <w:t>000 (сто тысяч) рублей,</w:t>
      </w:r>
      <w:r w:rsidRPr="00B2598D">
        <w:t xml:space="preserve"> при этом годовой объем закупок, который заказчик вправе осуществить на основании настоящего подпункта, не должен превышать</w:t>
      </w:r>
      <w:r w:rsidR="00B56CFE" w:rsidRPr="00B2598D">
        <w:t xml:space="preserve"> </w:t>
      </w:r>
      <w:r w:rsidRPr="00B2598D">
        <w:t>10 процентов от совокупного годового объема закупок заказчика.</w:t>
      </w:r>
    </w:p>
    <w:p w:rsidR="00E10E20" w:rsidRPr="00B2598D" w:rsidRDefault="009F754E" w:rsidP="00791CD1">
      <w:pPr>
        <w:pStyle w:val="ConsPlusNormal"/>
        <w:spacing w:before="240"/>
        <w:ind w:firstLine="540"/>
        <w:jc w:val="both"/>
      </w:pPr>
      <w:r w:rsidRPr="00B2598D">
        <w:t>При осуществлении закупок в соответствии с</w:t>
      </w:r>
      <w:r w:rsidR="009A0A2E" w:rsidRPr="00B2598D">
        <w:t xml:space="preserve"> данным пунктом</w:t>
      </w:r>
      <w:r w:rsidRPr="00B2598D">
        <w:t xml:space="preserve"> настоящего Положения не допускается искусственное дробление закупки на несколько закупок, то есть заключение нескольких договоров в отношении одного и того же предмета закупки, в случае, если даты заключения таких договоров приходятся на один и тот же квартал календарного года. Под одинаковым предметом закупки в настоящем подпункте понимаются товары (работы, услуг), относящиеся к одной группе продукции в соответствии с </w:t>
      </w:r>
      <w:hyperlink r:id="rId75" w:history="1">
        <w:r w:rsidRPr="00B2598D">
          <w:rPr>
            <w:color w:val="0000FF"/>
          </w:rPr>
          <w:t>ОКПД2</w:t>
        </w:r>
      </w:hyperlink>
      <w:r w:rsidRPr="00B2598D">
        <w:t>.</w:t>
      </w:r>
      <w:bookmarkStart w:id="48" w:name="Par890"/>
      <w:bookmarkEnd w:id="48"/>
    </w:p>
    <w:p w:rsidR="009F754E" w:rsidRPr="00B2598D" w:rsidRDefault="009F754E" w:rsidP="00A50B6E">
      <w:pPr>
        <w:pStyle w:val="ConsPlusNormal"/>
        <w:spacing w:before="240"/>
        <w:ind w:firstLine="540"/>
        <w:jc w:val="both"/>
      </w:pPr>
      <w:r w:rsidRPr="00B2598D">
        <w:t>3) осуществление поставки товаров, выполнения работ, оказания услуг для нужд заказчика на сумму, не превышающую 300</w:t>
      </w:r>
      <w:r w:rsidR="00B56CFE" w:rsidRPr="00B2598D">
        <w:t xml:space="preserve"> </w:t>
      </w:r>
      <w:r w:rsidRPr="00B2598D">
        <w:t>000 (триста тысяч) рублей с использованием автоматизированной информационной системы "Портал поставщиков" (далее - АИС "Портал поставщиков"), положение о которой утверждено постановлением Правительства Москвы от 24 октября 2018 г. N 1292-ПП "Об автоматизированной информационной системе "Портал поставщиков"; при этом годовой объем закупок, который заказчик вправе осуществить на основании настоящего подпункта, не должен превышать 30 процентов от совокупного годового объема закупок заказчика.</w:t>
      </w:r>
    </w:p>
    <w:p w:rsidR="00A50B6E" w:rsidRPr="007B6268" w:rsidRDefault="009F754E" w:rsidP="00A50B6E">
      <w:pPr>
        <w:pStyle w:val="ConsPlusNormal"/>
        <w:jc w:val="both"/>
      </w:pPr>
      <w:r w:rsidRPr="00B2598D">
        <w:t xml:space="preserve">Закупки, указанные в </w:t>
      </w:r>
      <w:hyperlink w:anchor="Par890" w:tooltip="3) осуществление поставки товаров, выполнения работ, оказания услуг для нужд заказчика на сумму, не превышающую 300000 (триста тысяч) рублей с использованием автоматизированной информационной системы &quot;Портал поставщиков&quot; (далее - АИС &quot;Портал поставщиков&quot;), пол" w:history="1">
        <w:r w:rsidRPr="00B2598D">
          <w:rPr>
            <w:color w:val="0000FF"/>
          </w:rPr>
          <w:t>абзаце первом</w:t>
        </w:r>
      </w:hyperlink>
      <w:r w:rsidRPr="00B2598D">
        <w:t xml:space="preserve"> настоящего подпункта, осуществляются в соответствии с Регламентом ведения Портала поставщиков, утвержденным </w:t>
      </w:r>
      <w:r w:rsidR="009D27C0" w:rsidRPr="003F58FF">
        <w:rPr>
          <w:color w:val="FF0000"/>
        </w:rPr>
        <w:t>соответствующим актом Департамента города Москвы по конкурентной политике</w:t>
      </w:r>
      <w:r w:rsidRPr="003F58FF">
        <w:rPr>
          <w:color w:val="FF0000"/>
        </w:rPr>
        <w:t xml:space="preserve"> </w:t>
      </w:r>
      <w:r w:rsidRPr="00B2598D">
        <w:t>(далее - Регламент ведения портала) с учетом требований, установленных настоящим подпунктом.</w:t>
      </w:r>
      <w:r w:rsidR="00A50B6E">
        <w:t xml:space="preserve"> </w:t>
      </w:r>
      <w:r w:rsidR="00A50B6E" w:rsidRPr="00A50B6E">
        <w:rPr>
          <w:color w:val="FF0000"/>
        </w:rPr>
        <w:t>(в ред. Приказа Комитета по закупкам Псковской области от 04.03.2021 N 147)</w:t>
      </w:r>
    </w:p>
    <w:p w:rsidR="00FD56D5" w:rsidRPr="00B2598D" w:rsidRDefault="00FD56D5" w:rsidP="009F754E">
      <w:pPr>
        <w:pStyle w:val="ConsPlusNormal"/>
        <w:spacing w:before="240"/>
        <w:ind w:firstLine="540"/>
        <w:jc w:val="both"/>
      </w:pPr>
      <w:r w:rsidRPr="00B2598D">
        <w:t>Решение о проведении закупки поставки товаров, выполнения работ, оказания услуг для нужд заказчика с использованием АИС "Порта</w:t>
      </w:r>
      <w:r w:rsidR="00BE1E57" w:rsidRPr="00B2598D">
        <w:t>л поставщиков" принимается и</w:t>
      </w:r>
      <w:r w:rsidRPr="00B2598D">
        <w:t>нициатор</w:t>
      </w:r>
      <w:r w:rsidR="00BE1E57" w:rsidRPr="00B2598D">
        <w:t>ом</w:t>
      </w:r>
      <w:r w:rsidRPr="00B2598D">
        <w:t xml:space="preserve"> закупки </w:t>
      </w:r>
      <w:r w:rsidR="00BE1E57" w:rsidRPr="00B2598D">
        <w:t>путем составления соответствующего письменного обоснования с указанием причины выбора данного основания закупки, предполагаемого способа осуществления закупки предполагаемой цены договора.  Данное обоснование согласовывается комиссией.</w:t>
      </w:r>
      <w:r w:rsidRPr="00B2598D">
        <w:t xml:space="preserve"> </w:t>
      </w:r>
    </w:p>
    <w:p w:rsidR="009F754E" w:rsidRPr="00B2598D" w:rsidRDefault="009F754E" w:rsidP="009F754E">
      <w:pPr>
        <w:pStyle w:val="ConsPlusNormal"/>
        <w:spacing w:before="240"/>
        <w:ind w:firstLine="540"/>
        <w:jc w:val="both"/>
      </w:pPr>
      <w:r w:rsidRPr="00B2598D">
        <w:t>Преимущественными способами осуществления закупки с использованием АИС "Портал поставщиков" являются котировочная сессия и закупка по потребностям.</w:t>
      </w:r>
    </w:p>
    <w:p w:rsidR="009F754E" w:rsidRPr="00B2598D" w:rsidRDefault="009F754E" w:rsidP="009F754E">
      <w:pPr>
        <w:pStyle w:val="ConsPlusNormal"/>
        <w:spacing w:before="240"/>
        <w:ind w:firstLine="540"/>
        <w:jc w:val="both"/>
      </w:pPr>
      <w:r w:rsidRPr="00B2598D">
        <w:t>По результатам котировочной сессии договор заключается с участником, сделавшим последнюю (наименьшую) ставку до момента окончания срока проведения котировочной сессии.</w:t>
      </w:r>
    </w:p>
    <w:p w:rsidR="009F754E" w:rsidRPr="00B2598D" w:rsidRDefault="009F754E" w:rsidP="009F754E">
      <w:pPr>
        <w:pStyle w:val="ConsPlusNormal"/>
        <w:spacing w:before="240"/>
        <w:ind w:firstLine="540"/>
        <w:jc w:val="both"/>
      </w:pPr>
      <w:r w:rsidRPr="00B2598D">
        <w:t>По результатам закупки по потребностям договор заключается с участником, предложившим такие условия поставки товара, выполнения работы, оказания услуги, которые наиболее соответствуют потребностям заказчика.</w:t>
      </w:r>
    </w:p>
    <w:p w:rsidR="009F754E" w:rsidRPr="00B2598D" w:rsidRDefault="009F754E" w:rsidP="009F754E">
      <w:pPr>
        <w:pStyle w:val="ConsPlusNormal"/>
        <w:spacing w:before="240"/>
        <w:ind w:firstLine="540"/>
        <w:jc w:val="both"/>
      </w:pPr>
      <w:r w:rsidRPr="00B2598D">
        <w:t>Заказчик вправе осуществить закупку с использованием АИС "Портал поставщиков" способом формирования прямой закупки в следующих случаях:</w:t>
      </w:r>
    </w:p>
    <w:p w:rsidR="009F754E" w:rsidRPr="00B2598D" w:rsidRDefault="009F754E" w:rsidP="009F754E">
      <w:pPr>
        <w:pStyle w:val="ConsPlusNormal"/>
        <w:spacing w:before="240"/>
        <w:ind w:firstLine="540"/>
        <w:jc w:val="both"/>
      </w:pPr>
      <w:r w:rsidRPr="00B2598D">
        <w:t>а) если в результате проведения котировочной сессии договор не заключен в связи с отсутствием на момент окончания срока проведения котировочной сессии ставок участников или не подписанием предложения (оферты)/проекта договора победителем и участником, сделавшим лучшую ставку после ставки победителя, а также в связи с отказом заказчика от заключения договора по основаниям, предусмотренным Регламентом ведения портала;</w:t>
      </w:r>
    </w:p>
    <w:p w:rsidR="009F754E" w:rsidRPr="00B2598D" w:rsidRDefault="009F754E" w:rsidP="009F754E">
      <w:pPr>
        <w:pStyle w:val="ConsPlusNormal"/>
        <w:spacing w:before="240"/>
        <w:ind w:firstLine="540"/>
        <w:jc w:val="both"/>
      </w:pPr>
      <w:r w:rsidRPr="00B2598D">
        <w:t>б) если в результате проведения закупки по потребностям договор не заключен в связи с отсутствием на момент окончания срока проведения такой закупки ставок участников, а также в связи с отказом от заключения договора участника, предложение которого было выбрано заказчиком.</w:t>
      </w:r>
    </w:p>
    <w:p w:rsidR="009F754E" w:rsidRPr="00B2598D" w:rsidRDefault="009F754E" w:rsidP="009F754E">
      <w:pPr>
        <w:pStyle w:val="ConsPlusNormal"/>
        <w:spacing w:before="240"/>
        <w:ind w:firstLine="540"/>
        <w:jc w:val="both"/>
      </w:pPr>
      <w:r w:rsidRPr="00B2598D">
        <w:t xml:space="preserve">4)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6" w:history="1">
        <w:r w:rsidRPr="00B2598D">
          <w:t>законом</w:t>
        </w:r>
      </w:hyperlink>
      <w:r w:rsidRPr="00B2598D">
        <w:t xml:space="preserve"> от 17 августа 1995 года N 147-ФЗ "О естественных монополиях";</w:t>
      </w:r>
    </w:p>
    <w:p w:rsidR="009F754E" w:rsidRPr="00B2598D" w:rsidRDefault="009F754E" w:rsidP="009F754E">
      <w:pPr>
        <w:pStyle w:val="ConsPlusNormal"/>
        <w:spacing w:before="240"/>
        <w:ind w:firstLine="540"/>
        <w:jc w:val="both"/>
      </w:pPr>
      <w:r w:rsidRPr="00B2598D">
        <w:t>5) 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 у поставщика (подрядчика, исполнителя), определенного постановлением или распоряжением Правительства Российской Федерации;</w:t>
      </w:r>
    </w:p>
    <w:p w:rsidR="009F754E" w:rsidRPr="00B2598D" w:rsidRDefault="009F754E" w:rsidP="009F754E">
      <w:pPr>
        <w:pStyle w:val="ConsPlusNormal"/>
        <w:spacing w:before="240"/>
        <w:ind w:firstLine="540"/>
        <w:jc w:val="both"/>
      </w:pPr>
      <w:r w:rsidRPr="00B2598D">
        <w:t>6) закупка работы или услуги,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9F754E" w:rsidRPr="00B2598D" w:rsidRDefault="009F754E" w:rsidP="009F754E">
      <w:pPr>
        <w:pStyle w:val="ConsPlusNormal"/>
        <w:spacing w:before="240"/>
        <w:ind w:firstLine="540"/>
        <w:jc w:val="both"/>
      </w:pPr>
      <w:bookmarkStart w:id="49" w:name="Par901"/>
      <w:bookmarkEnd w:id="49"/>
      <w:r w:rsidRPr="00B2598D">
        <w:t>7) признание конкурентной закупки несостоявшейся и принятие заказчиком в соответствии с настоящим Положением решения о заключении договора с единственным поставщиком (подрядчиком, исполнителем).</w:t>
      </w:r>
    </w:p>
    <w:p w:rsidR="009F754E" w:rsidRPr="00B2598D" w:rsidRDefault="009F754E" w:rsidP="009F754E">
      <w:pPr>
        <w:pStyle w:val="ConsPlusNormal"/>
        <w:spacing w:before="240"/>
        <w:ind w:firstLine="540"/>
        <w:jc w:val="both"/>
      </w:pPr>
      <w:r w:rsidRPr="00B2598D">
        <w:t>В соответствии с настоящим подпунктом договор заключается с единственным поставщиком (подрядчиком, исполнителем) на условиях, предусмотренных документацией о конкурентной закупке и проектом договора, по цене не выше начальной (максимальной) цены договора, установленной в документации о конкурентной закупке. В случае, когда объем поставляемого товара, оказываемой услуги, выполняемой работы не известен, договор заключается с единственным поставщиком (подрядчиком, исполнителем) на условиях, предусмотренных документацией о конкурентной закупке и проектом договора, по максимальному значению цены договора, указанному в документации о конкурентной закупке, при этом цена единицы товара, работы, услуги устанавливается в размере не выше начальной цены единицы товара, работы, услуги, указанной в документации о конкурентной закупке;</w:t>
      </w:r>
    </w:p>
    <w:p w:rsidR="0010024F" w:rsidRPr="00B2598D" w:rsidRDefault="002C07CF" w:rsidP="0010024F">
      <w:pPr>
        <w:pStyle w:val="ConsPlusNormal"/>
        <w:spacing w:before="240"/>
        <w:ind w:firstLine="540"/>
        <w:jc w:val="both"/>
      </w:pPr>
      <w:r w:rsidRPr="00B2598D">
        <w:t>Решение о закупке по данно</w:t>
      </w:r>
      <w:r w:rsidR="00544B93" w:rsidRPr="00B2598D">
        <w:t xml:space="preserve">му основанию </w:t>
      </w:r>
      <w:r w:rsidR="000B29B0" w:rsidRPr="00B2598D">
        <w:t xml:space="preserve">оформляется протоколом </w:t>
      </w:r>
      <w:r w:rsidR="00544B93" w:rsidRPr="00B2598D">
        <w:t xml:space="preserve"> к</w:t>
      </w:r>
      <w:r w:rsidR="000B29B0" w:rsidRPr="00B2598D">
        <w:t>омиссии,</w:t>
      </w:r>
      <w:r w:rsidR="00544B93" w:rsidRPr="00B2598D">
        <w:t xml:space="preserve"> в котором</w:t>
      </w:r>
      <w:r w:rsidRPr="00B2598D">
        <w:t xml:space="preserve"> </w:t>
      </w:r>
      <w:r w:rsidR="00544B93" w:rsidRPr="00B2598D">
        <w:t>указываются</w:t>
      </w:r>
      <w:r w:rsidRPr="00B2598D">
        <w:t xml:space="preserve">  обоснование  заключения договора с </w:t>
      </w:r>
      <w:r w:rsidR="00544B93" w:rsidRPr="00B2598D">
        <w:t>единственным поставщиком (подрядчиком, исполнителем)</w:t>
      </w:r>
      <w:r w:rsidRPr="00B2598D">
        <w:t xml:space="preserve">, обоснование выбора </w:t>
      </w:r>
      <w:r w:rsidR="0010024F" w:rsidRPr="00B2598D">
        <w:t xml:space="preserve">конкретного </w:t>
      </w:r>
      <w:r w:rsidRPr="00B2598D">
        <w:t>поставщика</w:t>
      </w:r>
      <w:r w:rsidR="0010024F" w:rsidRPr="00B2598D">
        <w:t xml:space="preserve"> (подрядчика, исполнителя)</w:t>
      </w:r>
      <w:r w:rsidRPr="00B2598D">
        <w:t xml:space="preserve">, </w:t>
      </w:r>
      <w:bookmarkStart w:id="50" w:name="Par903"/>
      <w:bookmarkStart w:id="51" w:name="Par904"/>
      <w:bookmarkEnd w:id="50"/>
      <w:bookmarkEnd w:id="51"/>
      <w:r w:rsidR="0010024F" w:rsidRPr="00B2598D">
        <w:t>условия заключения договора</w:t>
      </w:r>
      <w:r w:rsidR="007E4F9F" w:rsidRPr="00B2598D">
        <w:t xml:space="preserve"> и изменения условий, </w:t>
      </w:r>
      <w:r w:rsidR="000B29B0" w:rsidRPr="00B2598D">
        <w:t>в случаях</w:t>
      </w:r>
      <w:r w:rsidR="0010024F" w:rsidRPr="00B2598D">
        <w:t xml:space="preserve"> предусмотренных </w:t>
      </w:r>
      <w:hyperlink w:anchor="Par1008" w:tooltip="344. Изменение существенных условий договора при его исполнении не допускается, за исключением их изменения по соглашению сторон в случае, если возможность изменения условий договора была предусмотрена извещением и (или) документацией о закупке и договором, а " w:history="1">
        <w:r w:rsidR="0010024F" w:rsidRPr="00B2598D">
          <w:t>пунктом 344</w:t>
        </w:r>
      </w:hyperlink>
      <w:r w:rsidR="0010024F" w:rsidRPr="00B2598D">
        <w:t xml:space="preserve"> настоящего положения.</w:t>
      </w:r>
    </w:p>
    <w:p w:rsidR="009F754E" w:rsidRPr="00B2598D" w:rsidRDefault="00E61365" w:rsidP="009F754E">
      <w:pPr>
        <w:pStyle w:val="ConsPlusNormal"/>
        <w:spacing w:before="240"/>
        <w:ind w:firstLine="540"/>
        <w:jc w:val="both"/>
      </w:pPr>
      <w:r w:rsidRPr="00B2598D">
        <w:t>8</w:t>
      </w:r>
      <w:r w:rsidR="009F754E" w:rsidRPr="00B2598D">
        <w:t>) заключение договора на посещение зоопарка, театра, кинотеатра, концерта, цирка, музея, выставки или спортивного мероприятия;</w:t>
      </w:r>
    </w:p>
    <w:p w:rsidR="009F754E" w:rsidRPr="00B2598D" w:rsidRDefault="00E61365" w:rsidP="009F754E">
      <w:pPr>
        <w:pStyle w:val="ConsPlusNormal"/>
        <w:spacing w:before="240"/>
        <w:ind w:firstLine="540"/>
        <w:jc w:val="both"/>
      </w:pPr>
      <w:bookmarkStart w:id="52" w:name="Par907"/>
      <w:bookmarkEnd w:id="52"/>
      <w:r w:rsidRPr="00B2598D">
        <w:t>9</w:t>
      </w:r>
      <w:r w:rsidR="009F754E" w:rsidRPr="00B2598D">
        <w:t xml:space="preserve">) осуществление закупки услуг организации и участия представителей </w:t>
      </w:r>
      <w:r w:rsidR="00544B93" w:rsidRPr="00B2598D">
        <w:t>заказчика</w:t>
      </w:r>
      <w:r w:rsidR="009F754E" w:rsidRPr="00B2598D">
        <w:rPr>
          <w:color w:val="FF0000"/>
        </w:rPr>
        <w:t xml:space="preserve"> </w:t>
      </w:r>
      <w:r w:rsidR="009F754E" w:rsidRPr="00B2598D">
        <w:t>в выставках, форумах, семинарах, тренингах, конференциях, совещаниях, конкурсах по отраслевой специфике заказчика;</w:t>
      </w:r>
    </w:p>
    <w:p w:rsidR="009F754E" w:rsidRPr="00B2598D" w:rsidRDefault="00544B93" w:rsidP="009F754E">
      <w:pPr>
        <w:pStyle w:val="ConsPlusNormal"/>
        <w:spacing w:before="240"/>
        <w:ind w:firstLine="540"/>
        <w:jc w:val="both"/>
      </w:pPr>
      <w:r w:rsidRPr="00B2598D">
        <w:t>10</w:t>
      </w:r>
      <w:r w:rsidR="009F754E" w:rsidRPr="00B2598D">
        <w:t>) оказание услуг по водоснабжению, водоотведению, теплоснабжению, обращению с твердыми коммунальными отходами, обращению с медицинскими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F754E" w:rsidRPr="00B2598D" w:rsidRDefault="00544B93" w:rsidP="009F754E">
      <w:pPr>
        <w:pStyle w:val="ConsPlusNormal"/>
        <w:spacing w:before="240"/>
        <w:ind w:firstLine="540"/>
        <w:jc w:val="both"/>
      </w:pPr>
      <w:r w:rsidRPr="00B2598D">
        <w:t>11</w:t>
      </w:r>
      <w:r w:rsidR="009F754E" w:rsidRPr="00B2598D">
        <w:t>) заключение договора энергоснабжения или купли-продажи электрической энергии с гарантирующим поставщиком (исполнителем, подрядчиком) электрической энергии;</w:t>
      </w:r>
    </w:p>
    <w:p w:rsidR="009F754E" w:rsidRPr="00B2598D" w:rsidRDefault="009F754E" w:rsidP="009F754E">
      <w:pPr>
        <w:pStyle w:val="ConsPlusNormal"/>
        <w:spacing w:before="240"/>
        <w:ind w:firstLine="540"/>
        <w:jc w:val="both"/>
      </w:pPr>
      <w:r w:rsidRPr="00B2598D">
        <w:t>1</w:t>
      </w:r>
      <w:r w:rsidR="00544B93" w:rsidRPr="00B2598D">
        <w:t>2</w:t>
      </w:r>
      <w:r w:rsidRPr="00B2598D">
        <w:t>) приобретение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сведения о персональных данных граждан;</w:t>
      </w:r>
    </w:p>
    <w:p w:rsidR="009F754E" w:rsidRPr="00B2598D" w:rsidRDefault="00544B93" w:rsidP="009F754E">
      <w:pPr>
        <w:pStyle w:val="ConsPlusNormal"/>
        <w:spacing w:before="240"/>
        <w:ind w:firstLine="540"/>
        <w:jc w:val="both"/>
      </w:pPr>
      <w:r w:rsidRPr="00B2598D">
        <w:t>13</w:t>
      </w:r>
      <w:r w:rsidR="009F754E" w:rsidRPr="00B2598D">
        <w:t xml:space="preserve">) </w:t>
      </w:r>
      <w:bookmarkStart w:id="53" w:name="_Hlk45112079"/>
      <w:r w:rsidR="009F754E" w:rsidRPr="00B2598D">
        <w:t xml:space="preserve">осуществление закупки финансовых услуг </w:t>
      </w:r>
      <w:bookmarkEnd w:id="53"/>
      <w:r w:rsidR="009F754E" w:rsidRPr="00B2598D">
        <w:t>(в том числе заключение договора на предоставление банковской гарантии), за исключением услуг финансовой аренды (лизинга) и страховых услуг;</w:t>
      </w:r>
    </w:p>
    <w:p w:rsidR="009F754E" w:rsidRPr="00B2598D" w:rsidRDefault="00544B93" w:rsidP="009F754E">
      <w:pPr>
        <w:pStyle w:val="ConsPlusNormal"/>
        <w:spacing w:before="240"/>
        <w:ind w:firstLine="540"/>
        <w:jc w:val="both"/>
      </w:pPr>
      <w:bookmarkStart w:id="54" w:name="Par913"/>
      <w:bookmarkStart w:id="55" w:name="Par916"/>
      <w:bookmarkEnd w:id="54"/>
      <w:bookmarkEnd w:id="55"/>
      <w:r w:rsidRPr="00B2598D">
        <w:t>14</w:t>
      </w:r>
      <w:r w:rsidR="009F754E" w:rsidRPr="00B2598D">
        <w:t>)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F754E" w:rsidRPr="00B2598D" w:rsidRDefault="00544B93" w:rsidP="009F754E">
      <w:pPr>
        <w:pStyle w:val="ConsPlusNormal"/>
        <w:spacing w:before="240"/>
        <w:ind w:firstLine="540"/>
        <w:jc w:val="both"/>
      </w:pPr>
      <w:bookmarkStart w:id="56" w:name="Par920"/>
      <w:bookmarkEnd w:id="56"/>
      <w:r w:rsidRPr="00B2598D">
        <w:t>1</w:t>
      </w:r>
      <w:r w:rsidR="009F754E" w:rsidRPr="00B2598D">
        <w:t>5) аренда нежилого здания, строения, сооружения, нежилого помещения, а также аренда земельного участка;</w:t>
      </w:r>
    </w:p>
    <w:p w:rsidR="009F754E" w:rsidRPr="00B2598D" w:rsidRDefault="00544B93" w:rsidP="009F754E">
      <w:pPr>
        <w:pStyle w:val="ConsPlusNormal"/>
        <w:spacing w:before="240"/>
        <w:ind w:firstLine="540"/>
        <w:jc w:val="both"/>
      </w:pPr>
      <w:r w:rsidRPr="00B2598D">
        <w:t>1</w:t>
      </w:r>
      <w:r w:rsidR="009F754E" w:rsidRPr="00B2598D">
        <w:t xml:space="preserve">6) осуществление закупки товаров, работ, услуг, если производство таких товаров, выполнение таких работ, оказание таких услуг осуществляются учреждением и предприятием уголовно-исполнительной системы в соответствии с </w:t>
      </w:r>
      <w:hyperlink r:id="rId77" w:history="1">
        <w:r w:rsidR="009F754E" w:rsidRPr="00B2598D">
          <w:rPr>
            <w:color w:val="0000FF"/>
          </w:rPr>
          <w:t>перечнем</w:t>
        </w:r>
      </w:hyperlink>
      <w:r w:rsidR="009F754E" w:rsidRPr="00B2598D">
        <w:t xml:space="preserve"> товаров, работ, услуг, утвержденным постановлением Правительства Российской Федерации от 26 декабря 2013 г. N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p>
    <w:p w:rsidR="009F754E" w:rsidRPr="00B2598D" w:rsidRDefault="00544B93" w:rsidP="009F754E">
      <w:pPr>
        <w:pStyle w:val="ConsPlusNormal"/>
        <w:spacing w:before="240"/>
        <w:ind w:firstLine="540"/>
        <w:jc w:val="both"/>
      </w:pPr>
      <w:bookmarkStart w:id="57" w:name="Par922"/>
      <w:bookmarkEnd w:id="57"/>
      <w:r w:rsidRPr="00B2598D">
        <w:t>1</w:t>
      </w:r>
      <w:r w:rsidR="009F754E" w:rsidRPr="00B2598D">
        <w:t>7)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F754E" w:rsidRPr="00B2598D" w:rsidRDefault="00544B93" w:rsidP="009F754E">
      <w:pPr>
        <w:pStyle w:val="ConsPlusNormal"/>
        <w:spacing w:before="240"/>
        <w:ind w:firstLine="540"/>
        <w:jc w:val="both"/>
      </w:pPr>
      <w:r w:rsidRPr="00B2598D">
        <w:t>1</w:t>
      </w:r>
      <w:r w:rsidR="009F754E" w:rsidRPr="00B2598D">
        <w:t>8) 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хозяйственное ведение, оперативное управление или во временное владение и пользование (во временное пользование) на правах аренды,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(во временное пользование) на правах аренды;</w:t>
      </w:r>
    </w:p>
    <w:p w:rsidR="009F754E" w:rsidRPr="00B2598D" w:rsidRDefault="00544B93" w:rsidP="009F754E">
      <w:pPr>
        <w:pStyle w:val="ConsPlusNormal"/>
        <w:spacing w:before="240"/>
        <w:ind w:firstLine="540"/>
        <w:jc w:val="both"/>
      </w:pPr>
      <w:r w:rsidRPr="00B2598D">
        <w:t>1</w:t>
      </w:r>
      <w:r w:rsidR="009F754E" w:rsidRPr="00B2598D">
        <w:t>9) осуществление закупки услуг, оказываемых физическими лицами (за исключением индивидуальных предпринимателей), в том числе преподавательских услуг, услуг адвокатов и нотариусов;</w:t>
      </w:r>
    </w:p>
    <w:p w:rsidR="009F754E" w:rsidRPr="00B2598D" w:rsidRDefault="00544B93" w:rsidP="009F754E">
      <w:pPr>
        <w:pStyle w:val="ConsPlusNormal"/>
        <w:spacing w:before="240"/>
        <w:ind w:firstLine="540"/>
        <w:jc w:val="both"/>
      </w:pPr>
      <w:r w:rsidRPr="00B2598D">
        <w:t>20</w:t>
      </w:r>
      <w:r w:rsidR="009F754E" w:rsidRPr="00B2598D">
        <w:t xml:space="preserve">) осуществление закупки для выполнения обязательств по заключенному в соответствии с </w:t>
      </w:r>
      <w:hyperlink r:id="rId78" w:history="1">
        <w:r w:rsidR="009F754E" w:rsidRPr="00B2598D">
          <w:rPr>
            <w:color w:val="0000FF"/>
          </w:rPr>
          <w:t>Законом</w:t>
        </w:r>
      </w:hyperlink>
      <w:r w:rsidR="009F754E" w:rsidRPr="00B2598D">
        <w:t xml:space="preserve"> о контрактной системе контракту или договору (далее - контракт), в котором заказчик является поставщиком (подрядчиком, исполнителем), в случае привлечения на основании договора в ходе исполнения такого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 и когда установленные таким контрактом сроки исполнения обязательств не позволяют заказчику осуществить выбор таких лиц путем проведения закупки конкурентным способом. При этом невозможность проведения конкурентной закупки должна быть письменно обоснована заказчиком и такое обоснование приложено к договору;</w:t>
      </w:r>
    </w:p>
    <w:p w:rsidR="009F754E" w:rsidRPr="00B2598D" w:rsidRDefault="00544B93" w:rsidP="009F754E">
      <w:pPr>
        <w:pStyle w:val="ConsPlusNormal"/>
        <w:spacing w:before="240"/>
        <w:ind w:firstLine="540"/>
        <w:jc w:val="both"/>
      </w:pPr>
      <w:r w:rsidRPr="00B2598D">
        <w:t>21</w:t>
      </w:r>
      <w:r w:rsidR="009F754E" w:rsidRPr="00B2598D">
        <w:t>) осуществление закупки в целях исполнения предписаний контролирующих государственных органов, вступивших в силу решения суда общей юрисдикции или арбитражного суда, когда указанными актами установлен предмет закупки и сроки исполнения, указанные в актах, не позволяют проводить конкурентную закупку;</w:t>
      </w:r>
    </w:p>
    <w:p w:rsidR="009F754E" w:rsidRPr="00B2598D" w:rsidRDefault="00544B93" w:rsidP="009F754E">
      <w:pPr>
        <w:pStyle w:val="ConsPlusNormal"/>
        <w:spacing w:before="240"/>
        <w:ind w:firstLine="540"/>
        <w:jc w:val="both"/>
      </w:pPr>
      <w:r w:rsidRPr="00B2598D">
        <w:t>22</w:t>
      </w:r>
      <w:r w:rsidR="009F754E" w:rsidRPr="00B2598D">
        <w:t>) осуществление закупки услуг оператора электронной торговой площадки;</w:t>
      </w:r>
    </w:p>
    <w:p w:rsidR="009F754E" w:rsidRPr="00B2598D" w:rsidRDefault="00544B93" w:rsidP="009F754E">
      <w:pPr>
        <w:pStyle w:val="ConsPlusNormal"/>
        <w:spacing w:before="240"/>
        <w:ind w:firstLine="540"/>
        <w:jc w:val="both"/>
      </w:pPr>
      <w:r w:rsidRPr="00B2598D">
        <w:t>23</w:t>
      </w:r>
      <w:r w:rsidR="009F754E" w:rsidRPr="00B2598D">
        <w:t>) осуществление закупки услуг по обслуживанию телефонной и слаботочной сети, установленной у заказчика;</w:t>
      </w:r>
    </w:p>
    <w:p w:rsidR="009F754E" w:rsidRPr="00B2598D" w:rsidRDefault="00544B93" w:rsidP="009F754E">
      <w:pPr>
        <w:pStyle w:val="ConsPlusNormal"/>
        <w:spacing w:before="240"/>
        <w:ind w:firstLine="540"/>
        <w:jc w:val="both"/>
      </w:pPr>
      <w:r w:rsidRPr="00B2598D">
        <w:t>24</w:t>
      </w:r>
      <w:r w:rsidR="009F754E" w:rsidRPr="00B2598D">
        <w:t>) закупка услуг за счет предоставленных заказчику на безвозмездной и безвозвратной основе денежных средств в виде гранта, осуществляемая в целях реализации соглашения о выделении денежных средств в виде гранта, в случае если условиями такого соглашения предусмотрено осуществление закупки таких услуг у конкретного исполнителя;</w:t>
      </w:r>
    </w:p>
    <w:p w:rsidR="009F754E" w:rsidRPr="00B2598D" w:rsidRDefault="009F754E" w:rsidP="009F754E">
      <w:pPr>
        <w:pStyle w:val="ConsPlusNormal"/>
        <w:spacing w:before="240"/>
        <w:ind w:firstLine="540"/>
        <w:jc w:val="both"/>
      </w:pPr>
      <w:bookmarkStart w:id="58" w:name="Par935"/>
      <w:bookmarkEnd w:id="58"/>
      <w:r w:rsidRPr="00B2598D">
        <w:t xml:space="preserve">315. Для целей применения </w:t>
      </w:r>
      <w:hyperlink w:anchor="Par886" w:tooltip="2) осуществление поставки товаров, выполнения работ, оказания услуг для нужд заказчика на сумму, не превышающую 100000 (сто тысяч) рублей; при этом годовой объем закупок, который заказчик вправе осуществить на основании настоящего подпункта, не должен превышат" w:history="1">
        <w:r w:rsidRPr="00B2598D">
          <w:rPr>
            <w:color w:val="0000FF"/>
          </w:rPr>
          <w:t>подпунктов 2</w:t>
        </w:r>
      </w:hyperlink>
      <w:r w:rsidRPr="00B2598D">
        <w:t xml:space="preserve"> и </w:t>
      </w:r>
      <w:hyperlink w:anchor="Par890" w:tooltip="3) осуществление поставки товаров, выполнения работ, оказания услуг для нужд заказчика на сумму, не превышающую 300000 (триста тысяч) рублей с использованием автоматизированной информационной системы &quot;Портал поставщиков&quot; (далее - АИС &quot;Портал поставщиков&quot;), пол" w:history="1">
        <w:r w:rsidRPr="00B2598D">
          <w:rPr>
            <w:color w:val="0000FF"/>
          </w:rPr>
          <w:t>3 пункта 314</w:t>
        </w:r>
      </w:hyperlink>
      <w:r w:rsidRPr="00B2598D">
        <w:t xml:space="preserve"> настоящего положения:</w:t>
      </w:r>
    </w:p>
    <w:p w:rsidR="009F754E" w:rsidRPr="00B2598D" w:rsidRDefault="009F754E" w:rsidP="009F754E">
      <w:pPr>
        <w:pStyle w:val="ConsPlusNormal"/>
        <w:spacing w:before="240"/>
        <w:ind w:firstLine="540"/>
        <w:jc w:val="both"/>
      </w:pPr>
      <w:r w:rsidRPr="00B2598D">
        <w:t xml:space="preserve">1) совокупный годовой объем закупок - сумма фактической оплаты в текущем финансовом году обязательств по договорам, заключенным заказчиком по итогам конкурентных закупок в соответствии с </w:t>
      </w:r>
      <w:hyperlink r:id="rId79" w:history="1">
        <w:r w:rsidRPr="00B2598D">
          <w:rPr>
            <w:color w:val="0000FF"/>
          </w:rPr>
          <w:t>Законом</w:t>
        </w:r>
      </w:hyperlink>
      <w:r w:rsidRPr="00B2598D">
        <w:t xml:space="preserve"> о закупках, а также по договорам, заключенным в соответствии с </w:t>
      </w:r>
      <w:hyperlink w:anchor="Par886" w:tooltip="2) осуществление поставки товаров, выполнения работ, оказания услуг для нужд заказчика на сумму, не превышающую 100000 (сто тысяч) рублей; при этом годовой объем закупок, который заказчик вправе осуществить на основании настоящего подпункта, не должен превышат" w:history="1">
        <w:r w:rsidRPr="00B2598D">
          <w:rPr>
            <w:color w:val="0000FF"/>
          </w:rPr>
          <w:t>подпунктами 2</w:t>
        </w:r>
      </w:hyperlink>
      <w:r w:rsidRPr="00B2598D">
        <w:t xml:space="preserve"> - </w:t>
      </w:r>
      <w:hyperlink w:anchor="Par890" w:tooltip="3) осуществление поставки товаров, выполнения работ, оказания услуг для нужд заказчика на сумму, не превышающую 300000 (триста тысяч) рублей с использованием автоматизированной информационной системы &quot;Портал поставщиков&quot; (далее - АИС &quot;Портал поставщиков&quot;), пол" w:history="1">
        <w:r w:rsidRPr="00B2598D">
          <w:rPr>
            <w:color w:val="0000FF"/>
          </w:rPr>
          <w:t>3</w:t>
        </w:r>
      </w:hyperlink>
      <w:r w:rsidRPr="00B2598D">
        <w:t xml:space="preserve">, </w:t>
      </w:r>
      <w:hyperlink w:anchor="Par901" w:tooltip="7) признание конкурентной закупки несостоявшейся и принятие заказчиком в соответствии с настоящим Положением решения о заключении договора с единственным поставщиком (подрядчиком, исполнителем)." w:history="1">
        <w:r w:rsidRPr="00B2598D">
          <w:rPr>
            <w:color w:val="0000FF"/>
          </w:rPr>
          <w:t>7</w:t>
        </w:r>
      </w:hyperlink>
      <w:r w:rsidRPr="00B2598D">
        <w:t xml:space="preserve">, </w:t>
      </w:r>
      <w:r w:rsidR="008F6B08" w:rsidRPr="00B2598D">
        <w:t xml:space="preserve">пункта 314 </w:t>
      </w:r>
      <w:r w:rsidRPr="00B2598D">
        <w:t>настоящего положения;</w:t>
      </w:r>
    </w:p>
    <w:p w:rsidR="009F754E" w:rsidRPr="00B2598D" w:rsidRDefault="009F754E" w:rsidP="009F754E">
      <w:pPr>
        <w:pStyle w:val="ConsPlusNormal"/>
        <w:spacing w:before="240"/>
        <w:ind w:firstLine="540"/>
        <w:jc w:val="both"/>
      </w:pPr>
      <w:r w:rsidRPr="00B2598D">
        <w:t xml:space="preserve">2) годовой объем закупок - сумма фактической оплаты в текущем финансовом году обязательств по договорам, заключенным заказчиком в соответствии с </w:t>
      </w:r>
      <w:hyperlink w:anchor="Par886" w:tooltip="2) осуществление поставки товаров, выполнения работ, оказания услуг для нужд заказчика на сумму, не превышающую 100000 (сто тысяч) рублей; при этом годовой объем закупок, который заказчик вправе осуществить на основании настоящего подпункта, не должен превышат" w:history="1">
        <w:r w:rsidRPr="00B2598D">
          <w:rPr>
            <w:color w:val="0000FF"/>
          </w:rPr>
          <w:t>подпунктом 2</w:t>
        </w:r>
      </w:hyperlink>
      <w:r w:rsidRPr="00B2598D">
        <w:t xml:space="preserve"> или </w:t>
      </w:r>
      <w:hyperlink w:anchor="Par890" w:tooltip="3) осуществление поставки товаров, выполнения работ, оказания услуг для нужд заказчика на сумму, не превышающую 300000 (триста тысяч) рублей с использованием автоматизированной информационной системы &quot;Портал поставщиков&quot; (далее - АИС &quot;Портал поставщиков&quot;), пол" w:history="1">
        <w:r w:rsidRPr="00B2598D">
          <w:rPr>
            <w:color w:val="0000FF"/>
          </w:rPr>
          <w:t>подпунктом 3 пункта 314</w:t>
        </w:r>
      </w:hyperlink>
      <w:r w:rsidRPr="00B2598D">
        <w:t xml:space="preserve"> или </w:t>
      </w:r>
      <w:hyperlink w:anchor="Par123" w:tooltip="25.1. Выбор поставщика (подрядчика, исполнителя) путем проведения запроса котировок в электронной форме может осуществляться, если предметом закупки являются товары, работы, услуги, соответственно производство, выполнение, оказание которых осуществляется не по" w:history="1">
        <w:r w:rsidRPr="00B2598D">
          <w:rPr>
            <w:color w:val="0000FF"/>
          </w:rPr>
          <w:t>пунктом 25.1</w:t>
        </w:r>
      </w:hyperlink>
      <w:r w:rsidRPr="00B2598D">
        <w:t xml:space="preserve"> настоящего положения соответственно.</w:t>
      </w:r>
    </w:p>
    <w:p w:rsidR="009F754E" w:rsidRPr="00B2598D" w:rsidRDefault="009F754E" w:rsidP="009F754E">
      <w:pPr>
        <w:pStyle w:val="ConsPlusNormal"/>
        <w:spacing w:before="240"/>
        <w:ind w:firstLine="540"/>
        <w:jc w:val="both"/>
      </w:pPr>
      <w:r w:rsidRPr="00B2598D">
        <w:t xml:space="preserve">316. В течение трех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100000 (сто тысяч) рублей, заказчик вносит информацию и документы о данной закупке, установленные </w:t>
      </w:r>
      <w:hyperlink r:id="rId80" w:history="1">
        <w:r w:rsidRPr="00B2598D">
          <w:rPr>
            <w:color w:val="0000FF"/>
          </w:rPr>
          <w:t>постановлением</w:t>
        </w:r>
      </w:hyperlink>
      <w:r w:rsidRPr="00B2598D">
        <w:t xml:space="preserve"> Правительства Российской Федерации от 31 октября 2014 года N 1132 "О порядке ведения реестра договоров, заключенных заказчиками по результатам закупки", в реестр договоров.</w:t>
      </w:r>
    </w:p>
    <w:p w:rsidR="009F754E" w:rsidRPr="00B2598D" w:rsidRDefault="009F754E" w:rsidP="009F754E">
      <w:pPr>
        <w:pStyle w:val="ConsPlusNormal"/>
        <w:spacing w:before="240"/>
        <w:ind w:firstLine="540"/>
        <w:jc w:val="both"/>
      </w:pPr>
      <w:r w:rsidRPr="00B2598D">
        <w:t xml:space="preserve">При осуществлении закупки у единственного поставщика (подрядчика, исполнителя) в случаях, предусмотренных </w:t>
      </w:r>
      <w:hyperlink w:anchor="Par885" w:tooltip="1) возникновение срочной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в оказании медицинской помощи в экстренной форме или неотложной" w:history="1">
        <w:r w:rsidRPr="00B2598D">
          <w:rPr>
            <w:color w:val="0000FF"/>
          </w:rPr>
          <w:t>подпунктами 1</w:t>
        </w:r>
      </w:hyperlink>
      <w:r w:rsidRPr="00B2598D">
        <w:t xml:space="preserve">, </w:t>
      </w:r>
      <w:hyperlink w:anchor="Par935" w:tooltip="39) закупка заказчиками, основным видом деятельности которых являются регулярные перевозки пассажиров прочим сухопутным транспортом в городском и пригородном сообщении, запасных частей и расходных материалов для пассажирских транспортных средств, в соответстви" w:history="1">
        <w:r w:rsidR="008F6B08" w:rsidRPr="00B2598D">
          <w:rPr>
            <w:color w:val="0000FF"/>
          </w:rPr>
          <w:t>15-17</w:t>
        </w:r>
        <w:r w:rsidRPr="00B2598D">
          <w:rPr>
            <w:color w:val="0000FF"/>
          </w:rPr>
          <w:t xml:space="preserve"> пункта 314</w:t>
        </w:r>
      </w:hyperlink>
      <w:r w:rsidRPr="00B2598D">
        <w:t xml:space="preserve"> настоящего Положения, заказчик обязан определить и обосновать цену договора в порядке, установленном настоящим Положением. При осуществлении закупки у единственного поставщика (подрядчика, исполнителя) в случаях, предусмотренных настоящим подпунктом, договор должен содержать обоснование цены договора.</w:t>
      </w:r>
    </w:p>
    <w:p w:rsidR="00791CD1" w:rsidRPr="00B2598D" w:rsidRDefault="00791CD1" w:rsidP="00791CD1">
      <w:pPr>
        <w:spacing w:after="0" w:line="240" w:lineRule="auto"/>
        <w:ind w:firstLine="426"/>
        <w:jc w:val="both"/>
        <w:rPr>
          <w:rFonts w:ascii="Times New Roman" w:eastAsiaTheme="minorEastAsia" w:hAnsi="Times New Roman" w:cs="Times New Roman"/>
          <w:color w:val="FF0000"/>
          <w:sz w:val="24"/>
          <w:szCs w:val="24"/>
          <w:lang w:eastAsia="ru-RU"/>
        </w:rPr>
      </w:pPr>
    </w:p>
    <w:p w:rsidR="00791CD1" w:rsidRPr="00B2598D" w:rsidRDefault="00791CD1" w:rsidP="00944175">
      <w:pPr>
        <w:widowControl w:val="0"/>
        <w:suppressAutoHyphens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 xml:space="preserve">При закупке у единственного поставщика (подрядчика, исполнителя) в случаях, указанных в пункте 314 настоящего положения за исключением подпунктов 3, 7 инициатор закупки готовит и прикладывает к проекту договора письменное обоснование необходимости заключения заказчиком договора, причину </w:t>
      </w:r>
      <w:r w:rsidR="00BE1E57" w:rsidRPr="00B2598D">
        <w:rPr>
          <w:rFonts w:ascii="Times New Roman" w:eastAsiaTheme="minorEastAsia" w:hAnsi="Times New Roman" w:cs="Times New Roman"/>
          <w:sz w:val="24"/>
          <w:szCs w:val="24"/>
          <w:lang w:eastAsia="ru-RU"/>
        </w:rPr>
        <w:t xml:space="preserve">выбора конкретного подпункта пункта 314 настоящего положения и причину  выбора </w:t>
      </w:r>
      <w:r w:rsidRPr="00B2598D">
        <w:rPr>
          <w:rFonts w:ascii="Times New Roman" w:eastAsiaTheme="minorEastAsia" w:hAnsi="Times New Roman" w:cs="Times New Roman"/>
          <w:sz w:val="24"/>
          <w:szCs w:val="24"/>
          <w:lang w:eastAsia="ru-RU"/>
        </w:rPr>
        <w:t xml:space="preserve">конкретного поставщика (подрядчика, исполнителя) с которым заключается такой договор, </w:t>
      </w:r>
      <w:r w:rsidR="00BE1E57" w:rsidRPr="00B2598D">
        <w:rPr>
          <w:rFonts w:ascii="Times New Roman" w:eastAsiaTheme="minorEastAsia" w:hAnsi="Times New Roman" w:cs="Times New Roman"/>
          <w:sz w:val="24"/>
          <w:szCs w:val="24"/>
          <w:lang w:eastAsia="ru-RU"/>
        </w:rPr>
        <w:t xml:space="preserve">а так же указывает </w:t>
      </w:r>
      <w:r w:rsidRPr="00B2598D">
        <w:rPr>
          <w:rFonts w:ascii="Times New Roman" w:eastAsiaTheme="minorEastAsia" w:hAnsi="Times New Roman" w:cs="Times New Roman"/>
          <w:sz w:val="24"/>
          <w:szCs w:val="24"/>
          <w:lang w:eastAsia="ru-RU"/>
        </w:rPr>
        <w:t xml:space="preserve">цену договора, срок проведения закупки и срок  </w:t>
      </w:r>
      <w:r w:rsidR="00BE1E57" w:rsidRPr="00B2598D">
        <w:rPr>
          <w:rFonts w:ascii="Times New Roman" w:eastAsiaTheme="minorEastAsia" w:hAnsi="Times New Roman" w:cs="Times New Roman"/>
          <w:sz w:val="24"/>
          <w:szCs w:val="24"/>
          <w:lang w:eastAsia="ru-RU"/>
        </w:rPr>
        <w:t xml:space="preserve">исполнения </w:t>
      </w:r>
      <w:r w:rsidRPr="00B2598D">
        <w:rPr>
          <w:rFonts w:ascii="Times New Roman" w:eastAsiaTheme="minorEastAsia" w:hAnsi="Times New Roman" w:cs="Times New Roman"/>
          <w:sz w:val="24"/>
          <w:szCs w:val="24"/>
          <w:lang w:eastAsia="ru-RU"/>
        </w:rPr>
        <w:t xml:space="preserve">договора, основные условия  (при необходимости). </w:t>
      </w:r>
    </w:p>
    <w:p w:rsidR="00791CD1" w:rsidRPr="00B2598D" w:rsidRDefault="00791CD1" w:rsidP="00791CD1">
      <w:pPr>
        <w:widowControl w:val="0"/>
        <w:suppressAutoHyphens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p>
    <w:p w:rsidR="00791CD1" w:rsidRPr="00B2598D" w:rsidRDefault="00791CD1" w:rsidP="00791CD1">
      <w:pPr>
        <w:widowControl w:val="0"/>
        <w:suppressAutoHyphens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B2598D">
        <w:rPr>
          <w:rFonts w:ascii="Times New Roman" w:eastAsiaTheme="minorEastAsia" w:hAnsi="Times New Roman" w:cs="Times New Roman"/>
          <w:sz w:val="24"/>
          <w:szCs w:val="24"/>
          <w:lang w:eastAsia="ru-RU"/>
        </w:rPr>
        <w:t xml:space="preserve">Проект договора на осуществление поставки товаров, выполнения работ, оказания услуг для нужд заказчика </w:t>
      </w:r>
      <w:r w:rsidR="00BE1E57" w:rsidRPr="00B2598D">
        <w:rPr>
          <w:rFonts w:ascii="Times New Roman" w:eastAsiaTheme="minorEastAsia" w:hAnsi="Times New Roman" w:cs="Times New Roman"/>
          <w:sz w:val="24"/>
          <w:szCs w:val="24"/>
          <w:lang w:eastAsia="ru-RU"/>
        </w:rPr>
        <w:t xml:space="preserve">с единственным поставщиком (подрядчиком, исполнителем) </w:t>
      </w:r>
      <w:r w:rsidRPr="00B2598D">
        <w:rPr>
          <w:rFonts w:ascii="Times New Roman" w:eastAsiaTheme="minorEastAsia" w:hAnsi="Times New Roman" w:cs="Times New Roman"/>
          <w:sz w:val="24"/>
          <w:szCs w:val="24"/>
          <w:lang w:eastAsia="ru-RU"/>
        </w:rPr>
        <w:t>с приложенным к нему обоснованием проходит согласование Комиссией и затем предоставляется на подпись генеральному директору.</w:t>
      </w:r>
    </w:p>
    <w:p w:rsidR="009F754E" w:rsidRPr="00B2598D" w:rsidRDefault="009F754E" w:rsidP="009F754E">
      <w:pPr>
        <w:pStyle w:val="ConsPlusNormal"/>
        <w:spacing w:before="240"/>
        <w:ind w:firstLine="540"/>
        <w:jc w:val="both"/>
      </w:pPr>
      <w:r w:rsidRPr="00B2598D">
        <w:t xml:space="preserve">В договоре, заключенном с единственным поставщиком (исполнителем, подрядчиком) в письменной форме, должен быть указан конкретный подпункт </w:t>
      </w:r>
      <w:hyperlink w:anchor="Par884" w:tooltip="314. Установлен следующий исчерпывающий перечень случаев осуществления закупки у единственного поставщика (исполнителя, подрядчика):" w:history="1">
        <w:r w:rsidRPr="00B2598D">
          <w:rPr>
            <w:color w:val="0000FF"/>
          </w:rPr>
          <w:t>пункта 314</w:t>
        </w:r>
      </w:hyperlink>
      <w:r w:rsidRPr="00B2598D">
        <w:t xml:space="preserve"> настоящего положения, на основании которого заключен такой договор.</w:t>
      </w:r>
    </w:p>
    <w:p w:rsidR="009F754E" w:rsidRPr="00B2598D" w:rsidRDefault="009F754E" w:rsidP="009F754E">
      <w:pPr>
        <w:pStyle w:val="ConsPlusNormal"/>
        <w:spacing w:before="240"/>
        <w:ind w:firstLine="540"/>
        <w:jc w:val="both"/>
      </w:pPr>
      <w:r w:rsidRPr="00B2598D">
        <w:t xml:space="preserve">317. При осуществлении закупки у единственного поставщика (подрядчика, исполнителя) в соответствии с </w:t>
      </w:r>
      <w:hyperlink w:anchor="Par901" w:tooltip="7) признание конкурентной закупки несостоявшейся и принятие заказчиком в соответствии с настоящим Положением решения о заключении договора с единственным поставщиком (подрядчиком, исполнителем)." w:history="1">
        <w:r w:rsidRPr="00B2598D">
          <w:rPr>
            <w:color w:val="0000FF"/>
          </w:rPr>
          <w:t>подпунктом 7 пункта 314</w:t>
        </w:r>
      </w:hyperlink>
      <w:r w:rsidRPr="00B2598D">
        <w:t xml:space="preserve"> настоящего положения цена договора не может превышать начальную (максимальную) цену договора или начальную цену единицы товара, работы, услуги, сформированные в целях осуществления определения поставщика (подрядчика, исполнителя).</w:t>
      </w:r>
    </w:p>
    <w:p w:rsidR="009F754E" w:rsidRPr="00B2598D" w:rsidRDefault="009F754E" w:rsidP="009F754E">
      <w:pPr>
        <w:pStyle w:val="ConsPlusNormal"/>
        <w:spacing w:before="240"/>
        <w:ind w:firstLine="540"/>
        <w:jc w:val="both"/>
      </w:pPr>
      <w:r w:rsidRPr="00B2598D">
        <w:t xml:space="preserve">При осуществлении закупки у единственного поставщика (подрядчика, исполнителя) в соответствии с </w:t>
      </w:r>
      <w:hyperlink w:anchor="Par901" w:tooltip="7) признание конкурентной закупки несостоявшейся и принятие заказчиком в соответствии с настоящим Положением решения о заключении договора с единственным поставщиком (подрядчиком, исполнителем)." w:history="1">
        <w:r w:rsidRPr="00B2598D">
          <w:rPr>
            <w:color w:val="0000FF"/>
          </w:rPr>
          <w:t>подпунктом 7 пункта 314</w:t>
        </w:r>
      </w:hyperlink>
      <w:r w:rsidRPr="00B2598D">
        <w:t xml:space="preserve"> настоящего положения изменение существенных условий договора допускается только в случаях, предусмотренных </w:t>
      </w:r>
      <w:hyperlink w:anchor="Par1008" w:tooltip="344. Изменение существенных условий договора при его исполнении не допускается, за исключением их изменения по соглашению сторон в случае, если возможность изменения условий договора была предусмотрена извещением и (или) документацией о закупке и договором, а " w:history="1">
        <w:r w:rsidRPr="00B2598D">
          <w:rPr>
            <w:color w:val="0000FF"/>
          </w:rPr>
          <w:t>пунктом 344</w:t>
        </w:r>
      </w:hyperlink>
      <w:r w:rsidRPr="00B2598D">
        <w:t xml:space="preserve"> настоящего положения.</w:t>
      </w:r>
    </w:p>
    <w:p w:rsidR="006B6CC0" w:rsidRPr="00B2598D" w:rsidRDefault="006B6CC0" w:rsidP="009F754E">
      <w:pPr>
        <w:pStyle w:val="ConsPlusTitle"/>
        <w:jc w:val="center"/>
        <w:outlineLvl w:val="2"/>
      </w:pPr>
    </w:p>
    <w:p w:rsidR="009F754E" w:rsidRPr="00B2598D" w:rsidRDefault="009F754E" w:rsidP="00621B36">
      <w:pPr>
        <w:pStyle w:val="ConsPlusTitle"/>
        <w:jc w:val="center"/>
        <w:outlineLvl w:val="1"/>
        <w:rPr>
          <w:rFonts w:ascii="Times New Roman" w:hAnsi="Times New Roman" w:cs="Times New Roman"/>
        </w:rPr>
      </w:pPr>
      <w:r w:rsidRPr="00B2598D">
        <w:rPr>
          <w:rFonts w:ascii="Times New Roman" w:hAnsi="Times New Roman" w:cs="Times New Roman"/>
        </w:rPr>
        <w:t>Глава 29. ИЗВЕЩЕНИЕ О НЕКОНКУРЕНТНОЙ ЗАКУПКЕ</w:t>
      </w:r>
    </w:p>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 xml:space="preserve">318. Не позднее дня заключения договора заказчик размещает в единой информационной системе извещение о закупке у единственного поставщика (подрядчика, исполнителя) и проект договора, являющийся неотъемлемой частью извещения о закупке. Данное требование не распространяется на случаи, указанные в </w:t>
      </w:r>
      <w:hyperlink r:id="rId81" w:history="1">
        <w:r w:rsidRPr="00B2598D">
          <w:rPr>
            <w:color w:val="0000FF"/>
          </w:rPr>
          <w:t>части 15 статьи 4</w:t>
        </w:r>
      </w:hyperlink>
      <w:r w:rsidRPr="00B2598D">
        <w:t xml:space="preserve"> Закона о закупках.</w:t>
      </w:r>
    </w:p>
    <w:p w:rsidR="009F754E" w:rsidRPr="00B2598D" w:rsidRDefault="009F754E" w:rsidP="009F754E">
      <w:pPr>
        <w:pStyle w:val="ConsPlusNormal"/>
        <w:spacing w:before="240"/>
        <w:ind w:firstLine="540"/>
        <w:jc w:val="both"/>
      </w:pPr>
      <w:r w:rsidRPr="00B2598D">
        <w:t>319. В извещении о закупке у единственного поставщика (подрядчика, исполнителя) должны быть указаны следующие сведения:</w:t>
      </w:r>
    </w:p>
    <w:p w:rsidR="009F754E" w:rsidRPr="00B2598D" w:rsidRDefault="009F754E" w:rsidP="009F754E">
      <w:pPr>
        <w:pStyle w:val="ConsPlusNormal"/>
        <w:spacing w:before="240"/>
        <w:ind w:firstLine="540"/>
        <w:jc w:val="both"/>
      </w:pPr>
      <w:r w:rsidRPr="00B2598D">
        <w:t>1) способ осуществления закупки со ссылкой на пункт положения, позволяющий проводить закупку у единственного поставщика (подрядчика, исполнителя);</w:t>
      </w:r>
    </w:p>
    <w:p w:rsidR="009F754E" w:rsidRPr="00B2598D" w:rsidRDefault="009F754E" w:rsidP="009F754E">
      <w:pPr>
        <w:pStyle w:val="ConsPlusNormal"/>
        <w:spacing w:before="240"/>
        <w:ind w:firstLine="540"/>
        <w:jc w:val="both"/>
      </w:pPr>
      <w:r w:rsidRPr="00B2598D">
        <w:t>2) наименование, место нахождения, почтовый адрес, адрес электронной почты, номер контактного телефона заказчика;</w:t>
      </w:r>
    </w:p>
    <w:p w:rsidR="009F754E" w:rsidRPr="00B2598D" w:rsidRDefault="009F754E" w:rsidP="009F754E">
      <w:pPr>
        <w:pStyle w:val="ConsPlusNormal"/>
        <w:spacing w:before="240"/>
        <w:ind w:firstLine="540"/>
        <w:jc w:val="both"/>
      </w:pPr>
      <w:r w:rsidRPr="00B2598D">
        <w:t>3) предмет договора с указанием количества поставляемого товара, объема выполняемой работы, оказываемой услуги, срока исполнения договора, также краткое описание предмета закупки;</w:t>
      </w:r>
    </w:p>
    <w:p w:rsidR="009F754E" w:rsidRPr="00B2598D" w:rsidRDefault="009F754E" w:rsidP="009F754E">
      <w:pPr>
        <w:pStyle w:val="ConsPlusNormal"/>
        <w:spacing w:before="240"/>
        <w:ind w:firstLine="540"/>
        <w:jc w:val="both"/>
      </w:pPr>
      <w:r w:rsidRPr="00B2598D">
        <w:t>4) место поставки товара, выполнения работы, оказания услуги;</w:t>
      </w:r>
    </w:p>
    <w:p w:rsidR="009F754E" w:rsidRPr="00B2598D" w:rsidRDefault="009F754E" w:rsidP="009F754E">
      <w:pPr>
        <w:pStyle w:val="ConsPlusNormal"/>
        <w:spacing w:before="240"/>
        <w:ind w:firstLine="540"/>
        <w:jc w:val="both"/>
      </w:pPr>
      <w:r w:rsidRPr="00B2598D">
        <w:t>5) сведения о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F754E" w:rsidRPr="00B2598D" w:rsidRDefault="009F754E" w:rsidP="009F754E">
      <w:pPr>
        <w:pStyle w:val="ConsPlusNormal"/>
        <w:spacing w:before="240"/>
        <w:ind w:firstLine="540"/>
        <w:jc w:val="both"/>
      </w:pPr>
      <w:r w:rsidRPr="00B2598D">
        <w:t>320.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фамилия, имя, отчество (при наличии) (для физического лица); реквизиты документа - основания для заключения договора и соответствующий пункт настоящего положения, в соответствии с которым заключается договор.</w:t>
      </w:r>
    </w:p>
    <w:p w:rsidR="009F754E" w:rsidRPr="00B2598D" w:rsidRDefault="009F754E" w:rsidP="009F754E">
      <w:pPr>
        <w:pStyle w:val="ConsPlusNormal"/>
        <w:jc w:val="both"/>
      </w:pPr>
    </w:p>
    <w:p w:rsidR="00621B36" w:rsidRPr="00B2598D" w:rsidRDefault="00621B36" w:rsidP="009F754E">
      <w:pPr>
        <w:pStyle w:val="ConsPlusTitle"/>
        <w:jc w:val="center"/>
        <w:outlineLvl w:val="1"/>
        <w:rPr>
          <w:rFonts w:ascii="Times New Roman" w:hAnsi="Times New Roman" w:cs="Times New Roman"/>
        </w:rPr>
      </w:pPr>
    </w:p>
    <w:p w:rsidR="00621B36" w:rsidRPr="00B2598D" w:rsidRDefault="00621B36" w:rsidP="009F754E">
      <w:pPr>
        <w:pStyle w:val="ConsPlusTitle"/>
        <w:jc w:val="center"/>
        <w:outlineLvl w:val="1"/>
        <w:rPr>
          <w:rFonts w:ascii="Times New Roman" w:hAnsi="Times New Roman" w:cs="Times New Roman"/>
        </w:rPr>
      </w:pPr>
    </w:p>
    <w:p w:rsidR="00621B36" w:rsidRPr="00B2598D" w:rsidRDefault="00621B36" w:rsidP="009F754E">
      <w:pPr>
        <w:pStyle w:val="ConsPlusTitle"/>
        <w:jc w:val="center"/>
        <w:outlineLvl w:val="1"/>
        <w:rPr>
          <w:rFonts w:ascii="Times New Roman" w:hAnsi="Times New Roman" w:cs="Times New Roman"/>
        </w:rPr>
      </w:pPr>
    </w:p>
    <w:p w:rsidR="00621B36" w:rsidRPr="00B2598D" w:rsidRDefault="00621B36" w:rsidP="009F754E">
      <w:pPr>
        <w:pStyle w:val="ConsPlusTitle"/>
        <w:jc w:val="center"/>
        <w:outlineLvl w:val="1"/>
        <w:rPr>
          <w:rFonts w:ascii="Times New Roman" w:hAnsi="Times New Roman" w:cs="Times New Roman"/>
        </w:rPr>
      </w:pPr>
    </w:p>
    <w:p w:rsidR="009F754E" w:rsidRPr="00B2598D" w:rsidRDefault="009F754E" w:rsidP="009F754E">
      <w:pPr>
        <w:pStyle w:val="ConsPlusTitle"/>
        <w:jc w:val="center"/>
        <w:outlineLvl w:val="1"/>
        <w:rPr>
          <w:rFonts w:ascii="Times New Roman" w:hAnsi="Times New Roman" w:cs="Times New Roman"/>
        </w:rPr>
      </w:pPr>
      <w:r w:rsidRPr="00B2598D">
        <w:rPr>
          <w:rFonts w:ascii="Times New Roman" w:hAnsi="Times New Roman" w:cs="Times New Roman"/>
        </w:rPr>
        <w:t>Раздел V. ТРЕБОВАНИЯ К ДОГОВОРУ, ПОРЯДОК ЗАКЛЮЧЕНИЯ,</w:t>
      </w:r>
    </w:p>
    <w:p w:rsidR="009F754E" w:rsidRPr="00B2598D" w:rsidRDefault="009F754E" w:rsidP="00621B36">
      <w:pPr>
        <w:pStyle w:val="ConsPlusTitle"/>
        <w:jc w:val="center"/>
        <w:outlineLvl w:val="1"/>
        <w:rPr>
          <w:rFonts w:ascii="Times New Roman" w:hAnsi="Times New Roman" w:cs="Times New Roman"/>
        </w:rPr>
      </w:pPr>
      <w:r w:rsidRPr="00B2598D">
        <w:rPr>
          <w:rFonts w:ascii="Times New Roman" w:hAnsi="Times New Roman" w:cs="Times New Roman"/>
        </w:rPr>
        <w:t>ИСПОЛНЕНИЯ, РАСТОРЖЕНИЯ ДОГОВОРА</w:t>
      </w:r>
    </w:p>
    <w:p w:rsidR="009F754E" w:rsidRPr="00B2598D" w:rsidRDefault="009F754E" w:rsidP="00621B36">
      <w:pPr>
        <w:pStyle w:val="ConsPlusTitle"/>
        <w:jc w:val="center"/>
        <w:outlineLvl w:val="1"/>
        <w:rPr>
          <w:rFonts w:ascii="Times New Roman" w:hAnsi="Times New Roman" w:cs="Times New Roman"/>
        </w:rPr>
      </w:pPr>
    </w:p>
    <w:p w:rsidR="009F754E" w:rsidRPr="00B2598D" w:rsidRDefault="009F754E" w:rsidP="00621B36">
      <w:pPr>
        <w:pStyle w:val="ConsPlusTitle"/>
        <w:jc w:val="center"/>
        <w:outlineLvl w:val="1"/>
        <w:rPr>
          <w:rFonts w:ascii="Times New Roman" w:hAnsi="Times New Roman" w:cs="Times New Roman"/>
        </w:rPr>
      </w:pPr>
      <w:r w:rsidRPr="00B2598D">
        <w:rPr>
          <w:rFonts w:ascii="Times New Roman" w:hAnsi="Times New Roman" w:cs="Times New Roman"/>
        </w:rPr>
        <w:t>Глава 30. ТРЕБОВАНИЯ К ДОГОВОРУ</w:t>
      </w:r>
    </w:p>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321. Договор по результатам конкурентной закупки заключается в письменной форме.</w:t>
      </w:r>
    </w:p>
    <w:p w:rsidR="009F754E" w:rsidRPr="00B2598D" w:rsidRDefault="009F754E" w:rsidP="009F754E">
      <w:pPr>
        <w:pStyle w:val="ConsPlusNormal"/>
        <w:spacing w:before="240"/>
        <w:ind w:firstLine="540"/>
        <w:jc w:val="both"/>
      </w:pPr>
      <w:r w:rsidRPr="00B2598D">
        <w:t xml:space="preserve">322. Договор по результатам закупки у единственного поставщика (подрядчика, исполнителя) может быть заключен в любой форме, предусмотренной Гражданским </w:t>
      </w:r>
      <w:hyperlink r:id="rId82" w:history="1">
        <w:r w:rsidRPr="00B2598D">
          <w:rPr>
            <w:color w:val="0000FF"/>
          </w:rPr>
          <w:t>кодексом</w:t>
        </w:r>
      </w:hyperlink>
      <w:r w:rsidRPr="00B2598D">
        <w:t xml:space="preserve"> Российской Федерации для совершения сделок.</w:t>
      </w:r>
    </w:p>
    <w:p w:rsidR="009F754E" w:rsidRPr="00B2598D" w:rsidRDefault="009F754E" w:rsidP="009F754E">
      <w:pPr>
        <w:pStyle w:val="ConsPlusNormal"/>
        <w:spacing w:before="240"/>
        <w:ind w:firstLine="540"/>
        <w:jc w:val="both"/>
      </w:pPr>
      <w:r w:rsidRPr="00B2598D">
        <w:t>323. Договор по результатам конкурентной закупки в электронной форме заключается путем обмена электронными документами на электронной площадке.</w:t>
      </w:r>
    </w:p>
    <w:p w:rsidR="009F754E" w:rsidRPr="00B2598D" w:rsidRDefault="009F754E" w:rsidP="009F754E">
      <w:pPr>
        <w:pStyle w:val="ConsPlusNormal"/>
        <w:spacing w:before="240"/>
        <w:ind w:firstLine="540"/>
        <w:jc w:val="both"/>
      </w:pPr>
      <w:r w:rsidRPr="00B2598D">
        <w:t>324. Заказчик вправе предусмотреть в проекте договора выплату аванса, не превышающего цены договора.</w:t>
      </w:r>
    </w:p>
    <w:p w:rsidR="009F754E" w:rsidRPr="00B2598D" w:rsidRDefault="009F754E" w:rsidP="009F754E">
      <w:pPr>
        <w:pStyle w:val="ConsPlusNormal"/>
        <w:spacing w:before="240"/>
        <w:ind w:firstLine="540"/>
        <w:jc w:val="both"/>
      </w:pPr>
      <w:r w:rsidRPr="00B2598D">
        <w:t>325. В договор, заключаемый по результатам конкурентной закупки, включаются обязательные условия:</w:t>
      </w:r>
    </w:p>
    <w:p w:rsidR="009F754E" w:rsidRPr="00B2598D" w:rsidRDefault="009F754E" w:rsidP="009F754E">
      <w:pPr>
        <w:pStyle w:val="ConsPlusNormal"/>
        <w:spacing w:before="240"/>
        <w:ind w:firstLine="540"/>
        <w:jc w:val="both"/>
      </w:pPr>
      <w:r w:rsidRPr="00B2598D">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rsidR="009F754E" w:rsidRPr="00B2598D" w:rsidRDefault="009F754E" w:rsidP="009F754E">
      <w:pPr>
        <w:pStyle w:val="ConsPlusNormal"/>
        <w:spacing w:before="240"/>
        <w:ind w:firstLine="540"/>
        <w:jc w:val="both"/>
      </w:pPr>
      <w:r w:rsidRPr="00B2598D">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F754E" w:rsidRPr="00B2598D" w:rsidRDefault="009F754E" w:rsidP="009F754E">
      <w:pPr>
        <w:pStyle w:val="ConsPlusNormal"/>
        <w:spacing w:before="240"/>
        <w:ind w:firstLine="540"/>
        <w:jc w:val="both"/>
      </w:pPr>
      <w:r w:rsidRPr="00B2598D">
        <w:t>326.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9F754E" w:rsidRPr="00B2598D" w:rsidRDefault="009F754E" w:rsidP="009F754E">
      <w:pPr>
        <w:pStyle w:val="ConsPlusNormal"/>
        <w:spacing w:before="240"/>
        <w:ind w:firstLine="540"/>
        <w:jc w:val="both"/>
      </w:pPr>
      <w:r w:rsidRPr="00B2598D">
        <w:t>327.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w:t>
      </w:r>
    </w:p>
    <w:p w:rsidR="009F754E" w:rsidRPr="00B2598D" w:rsidRDefault="009F754E" w:rsidP="009F754E">
      <w:pPr>
        <w:pStyle w:val="ConsPlusNormal"/>
        <w:spacing w:before="240"/>
        <w:ind w:firstLine="540"/>
        <w:jc w:val="both"/>
      </w:pPr>
      <w:r w:rsidRPr="00B2598D">
        <w:t>328. Пеня начисляется за каждый день просрочки исполнения поставщиком (подрядчиком, исполнителем) обязательства, предусмотренного договором, в размере не менее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Штрафы начисляются за ненадлежащее исполнение поставщиком (подрядчиком,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w:t>
      </w:r>
    </w:p>
    <w:p w:rsidR="009F754E" w:rsidRPr="00B2598D" w:rsidRDefault="009F754E" w:rsidP="009F754E">
      <w:pPr>
        <w:pStyle w:val="ConsPlusNormal"/>
        <w:spacing w:before="240"/>
        <w:ind w:firstLine="540"/>
        <w:jc w:val="both"/>
      </w:pPr>
      <w:r w:rsidRPr="00B2598D">
        <w:t>329.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rsidR="009F754E" w:rsidRPr="00B2598D" w:rsidRDefault="009F754E" w:rsidP="009F754E">
      <w:pPr>
        <w:pStyle w:val="ConsPlusNormal"/>
        <w:spacing w:before="240"/>
        <w:ind w:firstLine="540"/>
        <w:jc w:val="both"/>
      </w:pPr>
      <w:r w:rsidRPr="00B2598D">
        <w:t>330.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после исполнения договора поставщиком.</w:t>
      </w:r>
    </w:p>
    <w:p w:rsidR="007B29FE" w:rsidRPr="00B2598D" w:rsidRDefault="007B29FE" w:rsidP="009F754E">
      <w:pPr>
        <w:pStyle w:val="ConsPlusNormal"/>
        <w:spacing w:before="240"/>
        <w:ind w:firstLine="540"/>
        <w:jc w:val="both"/>
      </w:pPr>
      <w:r w:rsidRPr="00B2598D">
        <w:t>330.1.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F754E" w:rsidRPr="00B2598D" w:rsidRDefault="009F754E" w:rsidP="009F754E">
      <w:pPr>
        <w:pStyle w:val="ConsPlusNormal"/>
        <w:spacing w:before="240"/>
        <w:ind w:firstLine="540"/>
        <w:jc w:val="both"/>
      </w:pPr>
      <w:r w:rsidRPr="00B2598D">
        <w:t>331. В договор может быть включено условие о возможности одностороннего отказа от исполнения договора.</w:t>
      </w:r>
    </w:p>
    <w:p w:rsidR="009F754E" w:rsidRPr="00B2598D" w:rsidRDefault="009F754E" w:rsidP="009F754E">
      <w:pPr>
        <w:pStyle w:val="ConsPlusNormal"/>
        <w:jc w:val="both"/>
      </w:pPr>
    </w:p>
    <w:p w:rsidR="009F754E" w:rsidRPr="00B2598D" w:rsidRDefault="009F754E" w:rsidP="00621B36">
      <w:pPr>
        <w:pStyle w:val="ConsPlusTitle"/>
        <w:jc w:val="center"/>
        <w:outlineLvl w:val="1"/>
        <w:rPr>
          <w:rFonts w:ascii="Times New Roman" w:hAnsi="Times New Roman" w:cs="Times New Roman"/>
        </w:rPr>
      </w:pPr>
      <w:r w:rsidRPr="00B2598D">
        <w:rPr>
          <w:rFonts w:ascii="Times New Roman" w:hAnsi="Times New Roman" w:cs="Times New Roman"/>
        </w:rPr>
        <w:t>Глава 31. ПОРЯДОК ЗАКЛЮЧЕНИЯ ДОГОВОРА</w:t>
      </w:r>
    </w:p>
    <w:p w:rsidR="009F754E" w:rsidRPr="00B2598D" w:rsidRDefault="009F754E" w:rsidP="00621B36">
      <w:pPr>
        <w:pStyle w:val="ConsPlusTitle"/>
        <w:jc w:val="center"/>
        <w:outlineLvl w:val="1"/>
        <w:rPr>
          <w:rFonts w:ascii="Times New Roman" w:hAnsi="Times New Roman" w:cs="Times New Roman"/>
        </w:rPr>
      </w:pPr>
      <w:r w:rsidRPr="00B2598D">
        <w:rPr>
          <w:rFonts w:ascii="Times New Roman" w:hAnsi="Times New Roman" w:cs="Times New Roman"/>
        </w:rPr>
        <w:t>ПО РЕЗУЛЬТАТАМ КОНКУРЕНТНОЙ ЗАКУПКИ</w:t>
      </w:r>
    </w:p>
    <w:p w:rsidR="009F754E" w:rsidRPr="00B2598D" w:rsidRDefault="009F754E" w:rsidP="009F754E">
      <w:pPr>
        <w:pStyle w:val="ConsPlusNormal"/>
        <w:jc w:val="both"/>
      </w:pPr>
    </w:p>
    <w:p w:rsidR="009F754E" w:rsidRPr="00B2598D" w:rsidRDefault="009F754E" w:rsidP="009F754E">
      <w:pPr>
        <w:pStyle w:val="ConsPlusNormal"/>
        <w:ind w:firstLine="540"/>
        <w:jc w:val="both"/>
      </w:pPr>
      <w:r w:rsidRPr="00B2598D">
        <w:t>332. Договор по результатам конкурентной закупки заключается в порядке, указанном в документации о закупке, извещении о проведении запроса котировок в электронной форме, путем включения условий исполнения договора, предложенных участником закупки, с которым заключается договор, в проект договора.</w:t>
      </w:r>
    </w:p>
    <w:p w:rsidR="009F754E" w:rsidRPr="00B2598D" w:rsidRDefault="009F754E" w:rsidP="009F754E">
      <w:pPr>
        <w:pStyle w:val="ConsPlusNormal"/>
        <w:jc w:val="both"/>
      </w:pPr>
      <w:r w:rsidRPr="00B2598D">
        <w:t xml:space="preserve">(в ред. </w:t>
      </w:r>
      <w:hyperlink r:id="rId83" w:history="1">
        <w:r w:rsidRPr="00B2598D">
          <w:rPr>
            <w:color w:val="0000FF"/>
          </w:rPr>
          <w:t>приказа</w:t>
        </w:r>
      </w:hyperlink>
      <w:r w:rsidRPr="00B2598D">
        <w:t xml:space="preserve"> Комитета по закупкам Псковской области от 22.11.2019 N 1433)</w:t>
      </w:r>
    </w:p>
    <w:p w:rsidR="009F754E" w:rsidRPr="00B2598D" w:rsidRDefault="009F754E" w:rsidP="009F754E">
      <w:pPr>
        <w:pStyle w:val="ConsPlusNormal"/>
        <w:spacing w:before="240"/>
        <w:ind w:firstLine="540"/>
        <w:jc w:val="both"/>
      </w:pPr>
      <w:r w:rsidRPr="00B2598D">
        <w:t>333.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размере указанном в документации о закупке. Способ обеспечения исполнения договора определяется таким участником закупки самостоятельно. При осуществлении конкурентной закупки с участием субъектов малого и среднего предпринимательства обеспечение исполнения договора на участие в такой конкурентной закупке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w:t>
      </w:r>
    </w:p>
    <w:p w:rsidR="009F754E" w:rsidRPr="00B2598D" w:rsidRDefault="009F754E" w:rsidP="009F754E">
      <w:pPr>
        <w:pStyle w:val="ConsPlusNormal"/>
        <w:spacing w:before="240"/>
        <w:ind w:firstLine="540"/>
        <w:jc w:val="both"/>
      </w:pPr>
      <w:r w:rsidRPr="00B2598D">
        <w:t>334. 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rsidR="009F754E" w:rsidRPr="00B2598D" w:rsidRDefault="009F754E" w:rsidP="009F754E">
      <w:pPr>
        <w:pStyle w:val="ConsPlusNormal"/>
        <w:spacing w:before="240"/>
        <w:ind w:firstLine="540"/>
        <w:jc w:val="both"/>
      </w:pPr>
      <w:bookmarkStart w:id="59" w:name="Par983"/>
      <w:bookmarkEnd w:id="59"/>
      <w:r w:rsidRPr="00B2598D">
        <w:t>335. По результатам закупки договор заключается с победителем закупки, а в случаях, предусмотренных настоящим Положением, с иным участником этой закупки, заявка которого на участие в закупке признана соответствующей требованиям, установленным извещением и/или документацией о закупке.</w:t>
      </w:r>
    </w:p>
    <w:p w:rsidR="009F754E" w:rsidRPr="00B2598D" w:rsidRDefault="009F754E" w:rsidP="009F754E">
      <w:pPr>
        <w:pStyle w:val="ConsPlusNormal"/>
        <w:spacing w:before="240"/>
        <w:ind w:firstLine="540"/>
        <w:jc w:val="both"/>
      </w:pPr>
      <w:r w:rsidRPr="00B2598D">
        <w:t>336. Заказчик принимает решение об отказе от заключения договора в случаях, если участник закупки:</w:t>
      </w:r>
    </w:p>
    <w:p w:rsidR="009F754E" w:rsidRPr="00B2598D" w:rsidRDefault="009F754E" w:rsidP="009F754E">
      <w:pPr>
        <w:pStyle w:val="ConsPlusNormal"/>
        <w:spacing w:before="240"/>
        <w:ind w:firstLine="540"/>
        <w:jc w:val="both"/>
      </w:pPr>
      <w:r w:rsidRPr="00B2598D">
        <w:t>1) не соответствует требованиям, предъявляемым к участникам закупки, указанным в извещении и/или документации о закупке;</w:t>
      </w:r>
    </w:p>
    <w:p w:rsidR="009F754E" w:rsidRPr="00B2598D" w:rsidRDefault="009F754E" w:rsidP="009F754E">
      <w:pPr>
        <w:pStyle w:val="ConsPlusNormal"/>
        <w:spacing w:before="240"/>
        <w:ind w:firstLine="540"/>
        <w:jc w:val="both"/>
      </w:pPr>
      <w:r w:rsidRPr="00B2598D">
        <w:t>2) представил недостоверную информацию о своем соответствии требованиям, указанным в извещении и/или документации о закупке, а также недостоверные сведения в заявке на участие в закупке.</w:t>
      </w:r>
    </w:p>
    <w:p w:rsidR="009F754E" w:rsidRPr="00B2598D" w:rsidRDefault="009F754E" w:rsidP="009F754E">
      <w:pPr>
        <w:pStyle w:val="ConsPlusNormal"/>
        <w:spacing w:before="240"/>
        <w:ind w:firstLine="540"/>
        <w:jc w:val="both"/>
      </w:pPr>
      <w:r w:rsidRPr="00B2598D">
        <w:t>Отказ от заключения договора оформляется заказчиком протоколом отказа от заключения договора.</w:t>
      </w:r>
    </w:p>
    <w:p w:rsidR="009F754E" w:rsidRPr="00B2598D" w:rsidRDefault="009F754E" w:rsidP="009F754E">
      <w:pPr>
        <w:pStyle w:val="ConsPlusNormal"/>
        <w:spacing w:before="240"/>
        <w:ind w:firstLine="540"/>
        <w:jc w:val="both"/>
      </w:pPr>
      <w:r w:rsidRPr="00B2598D">
        <w:t xml:space="preserve">337. 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(или участнику закупки, на которого возлагается обязанность заключения договора в соответствии с </w:t>
      </w:r>
      <w:hyperlink w:anchor="Par983" w:tooltip="335. По результатам закупки договор заключается с победителем закупки, а в случаях, предусмотренных настоящим Положением, с иным участником этой закупки, заявка которого на участие в закупке признана соответствующей требованиям, установленным извещением и/или " w:history="1">
        <w:r w:rsidRPr="00B2598D">
          <w:rPr>
            <w:color w:val="0000FF"/>
          </w:rPr>
          <w:t>пунктом 335</w:t>
        </w:r>
      </w:hyperlink>
      <w:r w:rsidRPr="00B2598D">
        <w:t xml:space="preserve"> настоящего положения) в двух экземплярах проект договора </w:t>
      </w:r>
      <w:hyperlink w:anchor="Par990" w:tooltip="&lt;3&gt; При заключении договора по итогам конкурентной закупки в электронной форме на электронной площадке договор заключается путем обмена электронными документами. Проект договора и договор подписываются, соответственно, заказчиком и участником закупки усиленной" w:history="1">
        <w:r w:rsidR="00D06818" w:rsidRPr="00B2598D">
          <w:rPr>
            <w:color w:val="0000FF"/>
          </w:rPr>
          <w:t>&lt;1</w:t>
        </w:r>
        <w:r w:rsidRPr="00B2598D">
          <w:rPr>
            <w:color w:val="0000FF"/>
          </w:rPr>
          <w:t>&gt;</w:t>
        </w:r>
      </w:hyperlink>
      <w:r w:rsidRPr="00B2598D">
        <w:t xml:space="preserve">, который составляется путем включения условий исполнения договора, предложенных победителем (или участником закупки, на которого возлагается обязанность заключения договора в соответствии с </w:t>
      </w:r>
      <w:hyperlink w:anchor="Par983" w:tooltip="335. По результатам закупки договор заключается с победителем закупки, а в случаях, предусмотренных настоящим Положением, с иным участником этой закупки, заявка которого на участие в закупке признана соответствующей требованиям, установленным извещением и/или " w:history="1">
        <w:r w:rsidRPr="00B2598D">
          <w:rPr>
            <w:color w:val="0000FF"/>
          </w:rPr>
          <w:t>пунктом 335</w:t>
        </w:r>
      </w:hyperlink>
      <w:r w:rsidRPr="00B2598D">
        <w:t xml:space="preserve"> настоящего положения), в проект договора, прилагаемый к документации о закупке.</w:t>
      </w:r>
    </w:p>
    <w:p w:rsidR="009F754E" w:rsidRPr="00B2598D" w:rsidRDefault="009F754E" w:rsidP="009F754E">
      <w:pPr>
        <w:pStyle w:val="ConsPlusNormal"/>
        <w:spacing w:before="240"/>
        <w:ind w:firstLine="540"/>
        <w:jc w:val="both"/>
      </w:pPr>
      <w:r w:rsidRPr="00B2598D">
        <w:t>--------------------------------</w:t>
      </w:r>
    </w:p>
    <w:p w:rsidR="009F754E" w:rsidRPr="00B2598D" w:rsidRDefault="00D06818" w:rsidP="009F754E">
      <w:pPr>
        <w:pStyle w:val="ConsPlusNormal"/>
        <w:spacing w:before="240"/>
        <w:ind w:firstLine="540"/>
        <w:jc w:val="both"/>
      </w:pPr>
      <w:bookmarkStart w:id="60" w:name="Par990"/>
      <w:bookmarkEnd w:id="60"/>
      <w:r w:rsidRPr="00B2598D">
        <w:t>&lt;1</w:t>
      </w:r>
      <w:r w:rsidR="009F754E" w:rsidRPr="00B2598D">
        <w:t>&gt; При заключении договора по итогам конкурентной закупки в электронной форме на электронной площадке договор заключается путем обмена электронными документами. Проект договора и договор подписываются, соответственно, заказчиком и участником закупки усиленной квалифицированной электронной подписью.</w:t>
      </w:r>
    </w:p>
    <w:p w:rsidR="009F754E" w:rsidRPr="00B2598D" w:rsidRDefault="009F754E" w:rsidP="009F754E">
      <w:pPr>
        <w:pStyle w:val="ConsPlusNormal"/>
        <w:jc w:val="both"/>
      </w:pPr>
    </w:p>
    <w:p w:rsidR="009F754E" w:rsidRPr="00B2598D" w:rsidRDefault="009F754E" w:rsidP="009F754E">
      <w:pPr>
        <w:pStyle w:val="ConsPlusNormal"/>
        <w:ind w:firstLine="540"/>
        <w:jc w:val="both"/>
      </w:pPr>
      <w:bookmarkStart w:id="61" w:name="Par992"/>
      <w:bookmarkEnd w:id="61"/>
      <w:r w:rsidRPr="00B2598D">
        <w:t xml:space="preserve">338. Победитель закупки (или участник закупки, на которого возлагается обязанность заключения договора в соответствии с </w:t>
      </w:r>
      <w:hyperlink w:anchor="Par983" w:tooltip="335. По результатам закупки договор заключается с победителем закупки, а в случаях, предусмотренных настоящим Положением, с иным участником этой закупки, заявка которого на участие в закупке признана соответствующей требованиям, установленным извещением и/или " w:history="1">
        <w:r w:rsidRPr="00B2598D">
          <w:rPr>
            <w:color w:val="0000FF"/>
          </w:rPr>
          <w:t>пунктом 335</w:t>
        </w:r>
      </w:hyperlink>
      <w:r w:rsidRPr="00B2598D">
        <w:t xml:space="preserve"> настоящего положения) в течение 5 дней со дня направления ему проекта договора обязан подписать проект договора и передать его заказчику, а также предоставить обеспечение исполнения договора, соответствующее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w:t>
      </w:r>
    </w:p>
    <w:p w:rsidR="009F754E" w:rsidRPr="00B2598D" w:rsidRDefault="009F754E" w:rsidP="009F754E">
      <w:pPr>
        <w:pStyle w:val="ConsPlusNormal"/>
        <w:spacing w:before="240"/>
        <w:ind w:firstLine="540"/>
        <w:jc w:val="both"/>
      </w:pPr>
      <w:r w:rsidRPr="00B2598D">
        <w:t xml:space="preserve">339. В случае если победитель закупки (или участник закупки, на которого возлагается обязанность заключения договора в соответствии с </w:t>
      </w:r>
      <w:hyperlink w:anchor="Par983" w:tooltip="335. По результатам закупки договор заключается с победителем закупки, а в случаях, предусмотренных настоящим Положением, с иным участником этой закупки, заявка которого на участие в закупке признана соответствующей требованиям, установленным извещением и/или " w:history="1">
        <w:r w:rsidRPr="00B2598D">
          <w:rPr>
            <w:color w:val="0000FF"/>
          </w:rPr>
          <w:t>пунктом 335</w:t>
        </w:r>
      </w:hyperlink>
      <w:r w:rsidRPr="00B2598D">
        <w:t xml:space="preserve"> настоящего положения) не представил заказчику в указанный в </w:t>
      </w:r>
      <w:hyperlink w:anchor="Par992" w:tooltip="338. Победитель закупки (или участник закупки, на которого возлагается обязанность заключения договора в соответствии с пунктом 335 настоящего положения) в течение 5 дней со дня направления ему проекта договора обязан подписать проект договора и передать его з" w:history="1">
        <w:r w:rsidRPr="00B2598D">
          <w:rPr>
            <w:color w:val="0000FF"/>
          </w:rPr>
          <w:t>пункте 338</w:t>
        </w:r>
      </w:hyperlink>
      <w:r w:rsidRPr="00B2598D">
        <w:t xml:space="preserve"> настоящего положения срок подписанный договор либо не предоставил надлежащее обеспечение исполнения договора, такой победитель (или участник закупки, на которого возлагается обязанность заключения договора в соответствии с </w:t>
      </w:r>
      <w:hyperlink w:anchor="Par983" w:tooltip="335. По результатам закупки договор заключается с победителем закупки, а в случаях, предусмотренных настоящим Положением, с иным участником этой закупки, заявка которого на участие в закупке признана соответствующей требованиям, установленным извещением и/или " w:history="1">
        <w:r w:rsidRPr="00B2598D">
          <w:rPr>
            <w:color w:val="0000FF"/>
          </w:rPr>
          <w:t>пунктом 335</w:t>
        </w:r>
      </w:hyperlink>
      <w:r w:rsidRPr="00B2598D">
        <w:t xml:space="preserve"> настоящего положения) признается уклонившимся от заключения договора. В случае уклонения вышеуказанного участника от заключения договора денежные средства, внесенные в качестве обеспечения заявки, такому участнику не возвращаются (если требование о предоставлении обеспечения заявки на участие закупке было предусмотрено заказчиком в документации о закупке).</w:t>
      </w:r>
    </w:p>
    <w:p w:rsidR="009F754E" w:rsidRPr="00B2598D" w:rsidRDefault="009F754E" w:rsidP="009F754E">
      <w:pPr>
        <w:pStyle w:val="ConsPlusNormal"/>
        <w:spacing w:before="240"/>
        <w:ind w:firstLine="540"/>
        <w:jc w:val="both"/>
      </w:pPr>
      <w:r w:rsidRPr="00B2598D">
        <w:t xml:space="preserve">340. Победитель закупки или участник закупки, на которого возлагается обязанность заключения договора в соответствии с </w:t>
      </w:r>
      <w:hyperlink w:anchor="Par983" w:tooltip="335. По результатам закупки договор заключается с победителем закупки, а в случаях, предусмотренных настоящим Положением, с иным участником этой закупки, заявка которого на участие в закупке признана соответствующей требованиям, установленным извещением и/или " w:history="1">
        <w:r w:rsidRPr="00B2598D">
          <w:rPr>
            <w:color w:val="0000FF"/>
          </w:rPr>
          <w:t>пунктом 335</w:t>
        </w:r>
      </w:hyperlink>
      <w:r w:rsidRPr="00B2598D">
        <w:t xml:space="preserve"> настоящего положения, считается уклонившимся от заключения договора при наступлении любого из следующих событий:</w:t>
      </w:r>
    </w:p>
    <w:p w:rsidR="009F754E" w:rsidRPr="00B2598D" w:rsidRDefault="009F754E" w:rsidP="009F754E">
      <w:pPr>
        <w:pStyle w:val="ConsPlusNormal"/>
        <w:spacing w:before="240"/>
        <w:ind w:firstLine="540"/>
        <w:jc w:val="both"/>
      </w:pPr>
      <w:r w:rsidRPr="00B2598D">
        <w:t>1) представление письменного отказа от заключения договора;</w:t>
      </w:r>
    </w:p>
    <w:p w:rsidR="009F754E" w:rsidRPr="00B2598D" w:rsidRDefault="009F754E" w:rsidP="009F754E">
      <w:pPr>
        <w:pStyle w:val="ConsPlusNormal"/>
        <w:spacing w:before="240"/>
        <w:ind w:firstLine="540"/>
        <w:jc w:val="both"/>
      </w:pPr>
      <w:r w:rsidRPr="00B2598D">
        <w:t>2) непредставление в указанные в извещении и (или) документации о закупке сроки подписанного со своей стороны проекта договора;</w:t>
      </w:r>
    </w:p>
    <w:p w:rsidR="009F754E" w:rsidRPr="00B2598D" w:rsidRDefault="009F754E" w:rsidP="009F754E">
      <w:pPr>
        <w:pStyle w:val="ConsPlusNormal"/>
        <w:spacing w:before="240"/>
        <w:ind w:firstLine="540"/>
        <w:jc w:val="both"/>
      </w:pPr>
      <w:r w:rsidRPr="00B2598D">
        <w:t>3) непредставление обеспечения исполнения договора в соответствии с указанными в извещении о проведении закупки и (или) в документации о закупке требуемом размере и с соблюдением требуемого порядка при наличии в документации о закупке таких требований.</w:t>
      </w:r>
    </w:p>
    <w:p w:rsidR="009F754E" w:rsidRPr="00B2598D" w:rsidRDefault="009F754E" w:rsidP="009F754E">
      <w:pPr>
        <w:pStyle w:val="ConsPlusNormal"/>
        <w:spacing w:before="240"/>
        <w:ind w:firstLine="540"/>
        <w:jc w:val="both"/>
      </w:pPr>
      <w:r w:rsidRPr="00B2598D">
        <w:t xml:space="preserve">Уклонение победителя закупки или иного участника закупки, на которого возлагается обязанность заключения договора в соответствии с </w:t>
      </w:r>
      <w:hyperlink w:anchor="Par983" w:tooltip="335. По результатам закупки договор заключается с победителем закупки, а в случаях, предусмотренных настоящим Положением, с иным участником этой закупки, заявка которого на участие в закупке признана соответствующей требованиям, установленным извещением и/или " w:history="1">
        <w:r w:rsidRPr="00B2598D">
          <w:rPr>
            <w:color w:val="0000FF"/>
          </w:rPr>
          <w:t>пунктом 335</w:t>
        </w:r>
      </w:hyperlink>
      <w:r w:rsidRPr="00B2598D">
        <w:t xml:space="preserve"> настоящего положения,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w:t>
      </w:r>
    </w:p>
    <w:p w:rsidR="009F754E" w:rsidRPr="00B2598D" w:rsidRDefault="009F754E" w:rsidP="009F754E">
      <w:pPr>
        <w:pStyle w:val="ConsPlusNormal"/>
        <w:spacing w:before="240"/>
        <w:ind w:firstLine="540"/>
        <w:jc w:val="both"/>
      </w:pPr>
      <w:r w:rsidRPr="00B2598D">
        <w:t xml:space="preserve">341.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 второй участник закупки). При этом срок подписания договора вторым участником закупки аналогичен сроку, указанному в </w:t>
      </w:r>
      <w:hyperlink w:anchor="Par992" w:tooltip="338. Победитель закупки (или участник закупки, на которого возлагается обязанность заключения договора в соответствии с пунктом 335 настоящего положения) в течение 5 дней со дня направления ему проекта договора обязан подписать проект договора и передать его з" w:history="1">
        <w:r w:rsidRPr="00B2598D">
          <w:rPr>
            <w:color w:val="0000FF"/>
          </w:rPr>
          <w:t>пункте 338</w:t>
        </w:r>
      </w:hyperlink>
      <w:r w:rsidRPr="00B2598D">
        <w:t xml:space="preserve"> настоящего положения.</w:t>
      </w:r>
    </w:p>
    <w:p w:rsidR="009F754E" w:rsidRPr="00B2598D" w:rsidRDefault="009F754E" w:rsidP="009F754E">
      <w:pPr>
        <w:pStyle w:val="ConsPlusNormal"/>
        <w:spacing w:before="240"/>
        <w:ind w:firstLine="540"/>
        <w:jc w:val="both"/>
      </w:pPr>
      <w:r w:rsidRPr="00B2598D">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w:t>
      </w:r>
    </w:p>
    <w:p w:rsidR="009F754E" w:rsidRPr="00B2598D" w:rsidRDefault="009F754E" w:rsidP="009F754E">
      <w:pPr>
        <w:pStyle w:val="ConsPlusNormal"/>
        <w:spacing w:before="240"/>
        <w:ind w:firstLine="540"/>
        <w:jc w:val="both"/>
      </w:pPr>
      <w:r w:rsidRPr="00B2598D">
        <w:t>342. Заказчик и участник закупки, с которым заключаются договор (далее - стороны), могут проводить предварительные переговоры, в том числе путем направления протоколов разногласий.</w:t>
      </w:r>
    </w:p>
    <w:p w:rsidR="009F754E" w:rsidRPr="00B2598D" w:rsidRDefault="009F754E" w:rsidP="009F754E">
      <w:pPr>
        <w:pStyle w:val="ConsPlusNormal"/>
        <w:spacing w:before="240"/>
        <w:ind w:firstLine="540"/>
        <w:jc w:val="both"/>
      </w:pPr>
      <w:r w:rsidRPr="00B2598D">
        <w:t>При проведении предварительных переговоров сторонам запрещается принимать решения об изменении существенных условий заключаемого договора.</w:t>
      </w:r>
    </w:p>
    <w:p w:rsidR="009F754E" w:rsidRPr="00B2598D" w:rsidRDefault="009F754E" w:rsidP="009F754E">
      <w:pPr>
        <w:pStyle w:val="ConsPlusNormal"/>
        <w:spacing w:before="240"/>
        <w:ind w:firstLine="540"/>
        <w:jc w:val="both"/>
      </w:pPr>
      <w:r w:rsidRPr="00B2598D">
        <w:t>Проведение предварительных переговоров не освобождает стороны от обязанности заключения договора по результатам проведения конкурентной закупки.</w:t>
      </w:r>
    </w:p>
    <w:p w:rsidR="009F754E" w:rsidRPr="00B2598D" w:rsidRDefault="009F754E" w:rsidP="009F754E">
      <w:pPr>
        <w:pStyle w:val="ConsPlusNormal"/>
        <w:spacing w:before="240"/>
        <w:ind w:firstLine="540"/>
        <w:jc w:val="both"/>
      </w:pPr>
      <w:r w:rsidRPr="00B2598D">
        <w:t>343.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F754E" w:rsidRPr="00B2598D" w:rsidRDefault="009F754E" w:rsidP="00621B36">
      <w:pPr>
        <w:pStyle w:val="ConsPlusTitle"/>
        <w:jc w:val="center"/>
        <w:outlineLvl w:val="1"/>
        <w:rPr>
          <w:rFonts w:ascii="Times New Roman" w:hAnsi="Times New Roman" w:cs="Times New Roman"/>
        </w:rPr>
      </w:pPr>
    </w:p>
    <w:p w:rsidR="009F754E" w:rsidRPr="00B2598D" w:rsidRDefault="009F754E" w:rsidP="00621B36">
      <w:pPr>
        <w:pStyle w:val="ConsPlusTitle"/>
        <w:jc w:val="center"/>
        <w:outlineLvl w:val="1"/>
        <w:rPr>
          <w:rFonts w:ascii="Times New Roman" w:hAnsi="Times New Roman" w:cs="Times New Roman"/>
        </w:rPr>
      </w:pPr>
      <w:r w:rsidRPr="00B2598D">
        <w:rPr>
          <w:rFonts w:ascii="Times New Roman" w:hAnsi="Times New Roman" w:cs="Times New Roman"/>
        </w:rPr>
        <w:t>Глава 32. ПОРЯДОК ИЗМЕНЕНИЯ ДОГОВОРА</w:t>
      </w:r>
    </w:p>
    <w:p w:rsidR="009F754E" w:rsidRPr="00B2598D" w:rsidRDefault="009F754E" w:rsidP="009F754E">
      <w:pPr>
        <w:pStyle w:val="ConsPlusNormal"/>
        <w:jc w:val="both"/>
      </w:pPr>
    </w:p>
    <w:p w:rsidR="009F754E" w:rsidRPr="00B2598D" w:rsidRDefault="009F754E" w:rsidP="009F754E">
      <w:pPr>
        <w:pStyle w:val="ConsPlusNormal"/>
        <w:ind w:firstLine="540"/>
        <w:jc w:val="both"/>
      </w:pPr>
      <w:bookmarkStart w:id="62" w:name="Par1008"/>
      <w:bookmarkEnd w:id="62"/>
      <w:r w:rsidRPr="00B2598D">
        <w:t>344. Изменение существенных условий договора при его исполнении не допускается, за исключением их изменения по соглашению сторон в случае, если возможность изменения условий договора была предусмотрена извещением и (или) документацией о закупке и договором, а в случае осуществления закупки у единственного поставщика (подрядчика, исполнителя) договором:</w:t>
      </w:r>
    </w:p>
    <w:p w:rsidR="009F754E" w:rsidRPr="00B2598D" w:rsidRDefault="009F754E" w:rsidP="009F754E">
      <w:pPr>
        <w:pStyle w:val="ConsPlusNormal"/>
        <w:spacing w:before="240"/>
        <w:ind w:firstLine="540"/>
        <w:jc w:val="both"/>
      </w:pPr>
      <w:r w:rsidRPr="00B2598D">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F754E" w:rsidRPr="00B2598D" w:rsidRDefault="009F754E" w:rsidP="009F754E">
      <w:pPr>
        <w:pStyle w:val="ConsPlusNormal"/>
        <w:spacing w:before="240"/>
        <w:ind w:firstLine="540"/>
        <w:jc w:val="both"/>
      </w:pPr>
      <w:r w:rsidRPr="00B2598D">
        <w:t>2) если по предложению заказчика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увеличиваются не более чем на 20 процентов или уменьшаются не более чем на 20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F754E" w:rsidRPr="00B2598D" w:rsidRDefault="009F754E" w:rsidP="009F754E">
      <w:pPr>
        <w:pStyle w:val="ConsPlusNormal"/>
        <w:spacing w:before="240"/>
        <w:ind w:firstLine="540"/>
        <w:jc w:val="both"/>
      </w:pPr>
      <w:r w:rsidRPr="00B2598D">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rsidR="009F754E" w:rsidRPr="00B2598D" w:rsidRDefault="009F754E" w:rsidP="009F754E">
      <w:pPr>
        <w:pStyle w:val="ConsPlusNormal"/>
        <w:spacing w:before="240"/>
        <w:ind w:firstLine="540"/>
        <w:jc w:val="both"/>
      </w:pPr>
      <w:r w:rsidRPr="00B2598D">
        <w:t>4)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20 процентов цены договора;</w:t>
      </w:r>
    </w:p>
    <w:p w:rsidR="009F754E" w:rsidRPr="00B2598D" w:rsidRDefault="009F754E" w:rsidP="009F754E">
      <w:pPr>
        <w:pStyle w:val="ConsPlusNormal"/>
        <w:spacing w:before="240"/>
        <w:ind w:firstLine="540"/>
        <w:jc w:val="both"/>
      </w:pPr>
      <w:r w:rsidRPr="00B2598D">
        <w:t>5) изменение в соответствии с законодательством Российской Федерации регулируемых цен (тарифов) на товары, работы, услуги;</w:t>
      </w:r>
    </w:p>
    <w:p w:rsidR="009F754E" w:rsidRPr="00B2598D" w:rsidRDefault="009F754E" w:rsidP="009F754E">
      <w:pPr>
        <w:pStyle w:val="ConsPlusNormal"/>
        <w:spacing w:before="240"/>
        <w:ind w:firstLine="540"/>
        <w:jc w:val="both"/>
      </w:pPr>
      <w:r w:rsidRPr="00B2598D">
        <w:t>6)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договором, предоставления подрядчиком в соответствии с настоящим Положением и документацией о закупке обеспечения исполнения договора.</w:t>
      </w:r>
    </w:p>
    <w:p w:rsidR="009F754E" w:rsidRPr="00B2598D" w:rsidRDefault="009F754E" w:rsidP="009F754E">
      <w:pPr>
        <w:pStyle w:val="ConsPlusNormal"/>
        <w:spacing w:before="240"/>
        <w:ind w:firstLine="540"/>
        <w:jc w:val="both"/>
      </w:pPr>
      <w:r w:rsidRPr="00B2598D">
        <w:t>345.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9F754E" w:rsidRPr="00B2598D" w:rsidRDefault="009F754E" w:rsidP="009F754E">
      <w:pPr>
        <w:pStyle w:val="ConsPlusNormal"/>
        <w:jc w:val="both"/>
      </w:pPr>
    </w:p>
    <w:p w:rsidR="009F754E" w:rsidRPr="00B2598D" w:rsidRDefault="009F754E" w:rsidP="00621B36">
      <w:pPr>
        <w:pStyle w:val="ConsPlusTitle"/>
        <w:jc w:val="center"/>
        <w:outlineLvl w:val="1"/>
        <w:rPr>
          <w:rFonts w:ascii="Times New Roman" w:hAnsi="Times New Roman" w:cs="Times New Roman"/>
        </w:rPr>
      </w:pPr>
      <w:r w:rsidRPr="00B2598D">
        <w:rPr>
          <w:rFonts w:ascii="Times New Roman" w:hAnsi="Times New Roman" w:cs="Times New Roman"/>
        </w:rPr>
        <w:t>Глава 33. ПОРЯДОК РАСТОРЖЕНИЯ ДОГОВОРА</w:t>
      </w:r>
    </w:p>
    <w:p w:rsidR="009F754E" w:rsidRPr="00B2598D" w:rsidRDefault="009F754E" w:rsidP="009F754E">
      <w:pPr>
        <w:pStyle w:val="ConsPlusNormal"/>
        <w:jc w:val="both"/>
      </w:pPr>
    </w:p>
    <w:p w:rsidR="009F754E" w:rsidRPr="00B2598D" w:rsidRDefault="009F754E" w:rsidP="009F754E">
      <w:pPr>
        <w:pStyle w:val="ConsPlusNormal"/>
        <w:ind w:firstLine="540"/>
        <w:jc w:val="both"/>
      </w:pPr>
      <w:bookmarkStart w:id="63" w:name="Par1019"/>
      <w:bookmarkEnd w:id="63"/>
      <w:r w:rsidRPr="00B2598D">
        <w:t>346.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такого права.</w:t>
      </w:r>
    </w:p>
    <w:p w:rsidR="009F754E" w:rsidRPr="00B2598D" w:rsidRDefault="009F754E" w:rsidP="009F754E">
      <w:pPr>
        <w:pStyle w:val="ConsPlusNormal"/>
        <w:spacing w:before="240"/>
        <w:ind w:firstLine="540"/>
        <w:jc w:val="both"/>
      </w:pPr>
      <w:r w:rsidRPr="00B2598D">
        <w:t xml:space="preserve">347. Заказчик вправе принять решение об одностороннем отказе от исполнения договора по основаниям, предусмотренным Гражданским </w:t>
      </w:r>
      <w:hyperlink r:id="rId84" w:history="1">
        <w:r w:rsidRPr="00B2598D">
          <w:rPr>
            <w:color w:val="0000FF"/>
          </w:rPr>
          <w:t>кодексом</w:t>
        </w:r>
      </w:hyperlink>
      <w:r w:rsidRPr="00B2598D">
        <w:t xml:space="preserve"> Российской Федерации для одностороннего отказа от исполнения отдельных видов обязательств, при условии, если это было предусмотрено извещением или документацией о закупке и договором.</w:t>
      </w:r>
    </w:p>
    <w:p w:rsidR="009F754E" w:rsidRPr="00B2598D" w:rsidRDefault="009F754E" w:rsidP="009F754E">
      <w:pPr>
        <w:pStyle w:val="ConsPlusNormal"/>
        <w:spacing w:before="240"/>
        <w:ind w:firstLine="540"/>
        <w:jc w:val="both"/>
      </w:pPr>
      <w:bookmarkStart w:id="64" w:name="Par1021"/>
      <w:bookmarkEnd w:id="64"/>
      <w:r w:rsidRPr="00B2598D">
        <w:t xml:space="preserve">348. В случае расторжения договора по основаниям, предусмотренным </w:t>
      </w:r>
      <w:hyperlink w:anchor="Par1019" w:tooltip="346.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такого права." w:history="1">
        <w:r w:rsidRPr="00B2598D">
          <w:rPr>
            <w:color w:val="0000FF"/>
          </w:rPr>
          <w:t>пунктом 346</w:t>
        </w:r>
      </w:hyperlink>
      <w:r w:rsidRPr="00B2598D">
        <w:t xml:space="preserve"> настоящего положения, заказчик вправе заключить договор с участником закупки, с которым в соответствии с настоящим Положением заключается договор при уклонении от заключения договора победителя конкурентной закупки, при условии согласия такого участника закупки заключить договор. Указанный договор заключается с соблюдением условий, предусмотренных настоящим Положением, и после предоставления в соответствии с настоящим Положением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о закупке.</w:t>
      </w:r>
    </w:p>
    <w:p w:rsidR="009F754E" w:rsidRDefault="009F754E" w:rsidP="009F754E">
      <w:pPr>
        <w:pStyle w:val="ConsPlusNormal"/>
        <w:spacing w:before="240"/>
        <w:ind w:firstLine="540"/>
        <w:jc w:val="both"/>
      </w:pPr>
      <w:r w:rsidRPr="00B2598D">
        <w:t xml:space="preserve">349.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w:t>
      </w:r>
      <w:hyperlink w:anchor="Par1021" w:tooltip="348. В случае расторжения договора по основаниям, предусмотренным пунктом 346 настоящего положения, заказчик вправе заключить договор с участником закупки, с которым в соответствии с настоящим Положением заключается договор при уклонении от заключения договора" w:history="1">
        <w:r w:rsidRPr="00B2598D">
          <w:rPr>
            <w:color w:val="0000FF"/>
          </w:rPr>
          <w:t>пунктом 348</w:t>
        </w:r>
      </w:hyperlink>
      <w:r w:rsidRPr="00B2598D">
        <w:t xml:space="preserve"> настоящего положения, должна быть уменьшена пропорционально количеству поставленного товара, объему выполненной работы или оказанной услуги.</w:t>
      </w:r>
    </w:p>
    <w:p w:rsidR="006B6CC0" w:rsidRDefault="006B6CC0" w:rsidP="009F754E">
      <w:pPr>
        <w:pStyle w:val="ConsPlusNormal"/>
        <w:spacing w:before="240"/>
        <w:ind w:firstLine="540"/>
        <w:jc w:val="both"/>
      </w:pPr>
    </w:p>
    <w:p w:rsidR="00FD56D5" w:rsidRDefault="00FD56D5" w:rsidP="00D17352">
      <w:pPr>
        <w:widowControl w:val="0"/>
        <w:suppressAutoHyphens w:val="0"/>
        <w:autoSpaceDE w:val="0"/>
        <w:autoSpaceDN w:val="0"/>
        <w:adjustRightInd w:val="0"/>
        <w:spacing w:after="0" w:line="240" w:lineRule="auto"/>
        <w:ind w:firstLine="426"/>
        <w:jc w:val="both"/>
        <w:rPr>
          <w:rFonts w:ascii="Times New Roman" w:eastAsiaTheme="minorEastAsia" w:hAnsi="Times New Roman" w:cs="Times New Roman"/>
          <w:color w:val="FF0000"/>
          <w:sz w:val="24"/>
          <w:szCs w:val="24"/>
          <w:lang w:eastAsia="ru-RU"/>
        </w:rPr>
      </w:pPr>
    </w:p>
    <w:p w:rsidR="00AB65B5" w:rsidRPr="005173E0" w:rsidRDefault="00AB65B5">
      <w:pPr>
        <w:rPr>
          <w:color w:val="FF0000"/>
        </w:rPr>
      </w:pPr>
    </w:p>
    <w:sectPr w:rsidR="00AB65B5" w:rsidRPr="005173E0" w:rsidSect="009F74BC">
      <w:footerReference w:type="default" r:id="rId85"/>
      <w:pgSz w:w="11906" w:h="16838"/>
      <w:pgMar w:top="709" w:right="56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3B0" w:rsidRDefault="00BE63B0" w:rsidP="00A610E4">
      <w:pPr>
        <w:spacing w:after="0" w:line="240" w:lineRule="auto"/>
      </w:pPr>
      <w:r>
        <w:separator/>
      </w:r>
    </w:p>
  </w:endnote>
  <w:endnote w:type="continuationSeparator" w:id="0">
    <w:p w:rsidR="00BE63B0" w:rsidRDefault="00BE63B0" w:rsidP="00A6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405"/>
      <w:gridCol w:w="1253"/>
      <w:gridCol w:w="4406"/>
    </w:tblGrid>
    <w:tr w:rsidR="000E3600">
      <w:trPr>
        <w:trHeight w:val="151"/>
      </w:trPr>
      <w:tc>
        <w:tcPr>
          <w:tcW w:w="2250" w:type="pct"/>
          <w:tcBorders>
            <w:bottom w:val="single" w:sz="4" w:space="0" w:color="5B9BD5" w:themeColor="accent1"/>
          </w:tcBorders>
        </w:tcPr>
        <w:p w:rsidR="000E3600" w:rsidRDefault="000E3600">
          <w:pPr>
            <w:pStyle w:val="a5"/>
            <w:rPr>
              <w:rFonts w:asciiTheme="majorHAnsi" w:eastAsiaTheme="majorEastAsia" w:hAnsiTheme="majorHAnsi" w:cstheme="majorBidi"/>
              <w:b/>
              <w:bCs/>
            </w:rPr>
          </w:pPr>
        </w:p>
      </w:tc>
      <w:tc>
        <w:tcPr>
          <w:tcW w:w="500" w:type="pct"/>
          <w:vMerge w:val="restart"/>
          <w:noWrap/>
          <w:vAlign w:val="center"/>
        </w:tcPr>
        <w:p w:rsidR="000E3600" w:rsidRDefault="000E3600">
          <w:pPr>
            <w:pStyle w:val="a3"/>
            <w:rPr>
              <w:rFonts w:asciiTheme="majorHAnsi" w:eastAsiaTheme="majorEastAsia" w:hAnsiTheme="majorHAnsi" w:cstheme="majorBidi"/>
            </w:rPr>
          </w:pPr>
          <w:r>
            <w:rPr>
              <w:rFonts w:asciiTheme="majorHAnsi" w:eastAsiaTheme="majorEastAsia" w:hAnsiTheme="majorHAnsi" w:cstheme="majorBidi"/>
              <w:b/>
              <w:bCs/>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61415F">
            <w:rPr>
              <w:rFonts w:asciiTheme="majorHAnsi" w:eastAsiaTheme="majorEastAsia" w:hAnsiTheme="majorHAnsi" w:cstheme="majorBidi"/>
              <w:b/>
              <w:bCs/>
              <w:noProof/>
            </w:rPr>
            <w:t>28</w:t>
          </w:r>
          <w:r>
            <w:rPr>
              <w:rFonts w:asciiTheme="majorHAnsi" w:eastAsiaTheme="majorEastAsia" w:hAnsiTheme="majorHAnsi" w:cstheme="majorBidi"/>
              <w:b/>
              <w:bCs/>
            </w:rPr>
            <w:fldChar w:fldCharType="end"/>
          </w:r>
        </w:p>
      </w:tc>
      <w:tc>
        <w:tcPr>
          <w:tcW w:w="2250" w:type="pct"/>
          <w:tcBorders>
            <w:bottom w:val="single" w:sz="4" w:space="0" w:color="5B9BD5" w:themeColor="accent1"/>
          </w:tcBorders>
        </w:tcPr>
        <w:p w:rsidR="000E3600" w:rsidRDefault="000E3600">
          <w:pPr>
            <w:pStyle w:val="a5"/>
            <w:rPr>
              <w:rFonts w:asciiTheme="majorHAnsi" w:eastAsiaTheme="majorEastAsia" w:hAnsiTheme="majorHAnsi" w:cstheme="majorBidi"/>
              <w:b/>
              <w:bCs/>
            </w:rPr>
          </w:pPr>
        </w:p>
      </w:tc>
    </w:tr>
    <w:tr w:rsidR="000E3600">
      <w:trPr>
        <w:trHeight w:val="150"/>
      </w:trPr>
      <w:tc>
        <w:tcPr>
          <w:tcW w:w="2250" w:type="pct"/>
          <w:tcBorders>
            <w:top w:val="single" w:sz="4" w:space="0" w:color="5B9BD5" w:themeColor="accent1"/>
          </w:tcBorders>
        </w:tcPr>
        <w:p w:rsidR="000E3600" w:rsidRDefault="000E3600">
          <w:pPr>
            <w:pStyle w:val="a5"/>
            <w:rPr>
              <w:rFonts w:asciiTheme="majorHAnsi" w:eastAsiaTheme="majorEastAsia" w:hAnsiTheme="majorHAnsi" w:cstheme="majorBidi"/>
              <w:b/>
              <w:bCs/>
            </w:rPr>
          </w:pPr>
        </w:p>
      </w:tc>
      <w:tc>
        <w:tcPr>
          <w:tcW w:w="500" w:type="pct"/>
          <w:vMerge/>
        </w:tcPr>
        <w:p w:rsidR="000E3600" w:rsidRDefault="000E3600">
          <w:pPr>
            <w:pStyle w:val="a5"/>
            <w:jc w:val="center"/>
            <w:rPr>
              <w:rFonts w:asciiTheme="majorHAnsi" w:eastAsiaTheme="majorEastAsia" w:hAnsiTheme="majorHAnsi" w:cstheme="majorBidi"/>
              <w:b/>
              <w:bCs/>
            </w:rPr>
          </w:pPr>
        </w:p>
      </w:tc>
      <w:tc>
        <w:tcPr>
          <w:tcW w:w="2250" w:type="pct"/>
          <w:tcBorders>
            <w:top w:val="single" w:sz="4" w:space="0" w:color="5B9BD5" w:themeColor="accent1"/>
          </w:tcBorders>
        </w:tcPr>
        <w:p w:rsidR="000E3600" w:rsidRDefault="000E3600">
          <w:pPr>
            <w:pStyle w:val="a5"/>
            <w:rPr>
              <w:rFonts w:asciiTheme="majorHAnsi" w:eastAsiaTheme="majorEastAsia" w:hAnsiTheme="majorHAnsi" w:cstheme="majorBidi"/>
              <w:b/>
              <w:bCs/>
            </w:rPr>
          </w:pPr>
        </w:p>
      </w:tc>
    </w:tr>
  </w:tbl>
  <w:p w:rsidR="000E3600" w:rsidRDefault="000E36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3B0" w:rsidRDefault="00BE63B0" w:rsidP="00A610E4">
      <w:pPr>
        <w:spacing w:after="0" w:line="240" w:lineRule="auto"/>
      </w:pPr>
      <w:r>
        <w:separator/>
      </w:r>
    </w:p>
  </w:footnote>
  <w:footnote w:type="continuationSeparator" w:id="0">
    <w:p w:rsidR="00BE63B0" w:rsidRDefault="00BE63B0" w:rsidP="00A61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3"/>
    <w:lvl w:ilvl="0">
      <w:start w:val="1"/>
      <w:numFmt w:val="decimal"/>
      <w:pStyle w:val="-3"/>
      <w:lvlText w:val="%1."/>
      <w:lvlJc w:val="left"/>
      <w:pPr>
        <w:tabs>
          <w:tab w:val="num" w:pos="2694"/>
        </w:tabs>
        <w:ind w:left="2694" w:firstLine="0"/>
      </w:pPr>
      <w:rPr>
        <w:rFonts w:ascii="Times New Roman" w:hAnsi="Times New Roman" w:cs="Times New Roman"/>
        <w:b/>
        <w:bCs w:val="0"/>
        <w:i w:val="0"/>
        <w:iCs w:val="0"/>
        <w:caps w:val="0"/>
        <w:smallCaps w:val="0"/>
        <w:strike w:val="0"/>
        <w:dstrike w:val="0"/>
        <w:vanish w:val="0"/>
        <w:color w:val="000000"/>
        <w:spacing w:val="0"/>
        <w:kern w:val="1"/>
        <w:position w:val="0"/>
        <w:sz w:val="26"/>
        <w:szCs w:val="3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60"/>
        </w:tabs>
        <w:ind w:left="141" w:firstLine="567"/>
      </w:pPr>
      <w:rPr>
        <w:b/>
        <w:bCs/>
        <w:i w:val="0"/>
        <w:iCs w:val="0"/>
        <w:caps w:val="0"/>
        <w:smallCaps w:val="0"/>
        <w:strike w:val="0"/>
        <w:dstrike w:val="0"/>
        <w:vanish w:val="0"/>
        <w:color w:val="000000"/>
        <w:spacing w:val="0"/>
        <w:w w:val="100"/>
        <w:kern w:val="1"/>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74"/>
        </w:tabs>
        <w:ind w:left="873" w:firstLine="567"/>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5"/>
        </w:tabs>
        <w:ind w:left="284" w:firstLine="567"/>
      </w:pPr>
      <w:rPr>
        <w:b w:val="0"/>
        <w:bCs w:val="0"/>
        <w:i w:val="0"/>
        <w:iCs w:val="0"/>
        <w:caps w:val="0"/>
        <w:smallCaps w:val="0"/>
        <w:strike w:val="0"/>
        <w:dstrike w:val="0"/>
        <w:vanish w:val="0"/>
        <w:color w:val="000000"/>
        <w:spacing w:val="0"/>
        <w:w w:val="100"/>
        <w:kern w:val="1"/>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410"/>
        </w:tabs>
        <w:ind w:left="709" w:firstLine="567"/>
      </w:pPr>
      <w:rPr>
        <w:rFonts w:ascii="Times New Roman" w:hAnsi="Times New Roman" w:cs="Times New Roman"/>
        <w:sz w:val="24"/>
        <w:szCs w:val="29"/>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color w:val="000000"/>
      </w:rPr>
    </w:lvl>
    <w:lvl w:ilvl="8">
      <w:start w:val="1"/>
      <w:numFmt w:val="decimal"/>
      <w:lvlText w:val="%1.%2.%3.%4.%5.%6.%7.%8.%9."/>
      <w:lvlJc w:val="left"/>
      <w:pPr>
        <w:tabs>
          <w:tab w:val="num" w:pos="4986"/>
        </w:tabs>
        <w:ind w:left="3186" w:hanging="1440"/>
      </w:pPr>
    </w:lvl>
  </w:abstractNum>
  <w:abstractNum w:abstractNumId="2" w15:restartNumberingAfterBreak="0">
    <w:nsid w:val="00000007"/>
    <w:multiLevelType w:val="multilevel"/>
    <w:tmpl w:val="00000007"/>
    <w:name w:val="WW8Num6"/>
    <w:lvl w:ilvl="0">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vanish w:val="0"/>
        <w:color w:val="000000"/>
        <w:spacing w:val="0"/>
        <w:kern w:val="1"/>
        <w:position w:val="0"/>
        <w:sz w:val="24"/>
        <w:szCs w:val="29"/>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FF"/>
    <w:rsid w:val="00050E17"/>
    <w:rsid w:val="00052BB5"/>
    <w:rsid w:val="00054EE0"/>
    <w:rsid w:val="0006610B"/>
    <w:rsid w:val="00097248"/>
    <w:rsid w:val="000B254B"/>
    <w:rsid w:val="000B29B0"/>
    <w:rsid w:val="000B29D8"/>
    <w:rsid w:val="000C09A3"/>
    <w:rsid w:val="000D1744"/>
    <w:rsid w:val="000D25F8"/>
    <w:rsid w:val="000E3600"/>
    <w:rsid w:val="000E66C3"/>
    <w:rsid w:val="000F2533"/>
    <w:rsid w:val="000F4D25"/>
    <w:rsid w:val="0010024F"/>
    <w:rsid w:val="00101F46"/>
    <w:rsid w:val="0010411C"/>
    <w:rsid w:val="00122D51"/>
    <w:rsid w:val="00125834"/>
    <w:rsid w:val="0013009A"/>
    <w:rsid w:val="00130DC4"/>
    <w:rsid w:val="001469C1"/>
    <w:rsid w:val="00157AA1"/>
    <w:rsid w:val="001629B3"/>
    <w:rsid w:val="00181026"/>
    <w:rsid w:val="001859F5"/>
    <w:rsid w:val="00190766"/>
    <w:rsid w:val="00191B3A"/>
    <w:rsid w:val="001B4198"/>
    <w:rsid w:val="001C5C00"/>
    <w:rsid w:val="001D3035"/>
    <w:rsid w:val="001E089F"/>
    <w:rsid w:val="0023493F"/>
    <w:rsid w:val="002644E3"/>
    <w:rsid w:val="00275A2A"/>
    <w:rsid w:val="00283A6D"/>
    <w:rsid w:val="002B617D"/>
    <w:rsid w:val="002C07CF"/>
    <w:rsid w:val="002C1DAE"/>
    <w:rsid w:val="002D06AA"/>
    <w:rsid w:val="00305E27"/>
    <w:rsid w:val="00332E1C"/>
    <w:rsid w:val="003363FE"/>
    <w:rsid w:val="003407AE"/>
    <w:rsid w:val="00340D27"/>
    <w:rsid w:val="00346417"/>
    <w:rsid w:val="00350771"/>
    <w:rsid w:val="00355EF2"/>
    <w:rsid w:val="00364272"/>
    <w:rsid w:val="0038408D"/>
    <w:rsid w:val="00393D54"/>
    <w:rsid w:val="003A45FF"/>
    <w:rsid w:val="003B060B"/>
    <w:rsid w:val="003C0722"/>
    <w:rsid w:val="003E062D"/>
    <w:rsid w:val="003E4E12"/>
    <w:rsid w:val="003F199C"/>
    <w:rsid w:val="003F58FF"/>
    <w:rsid w:val="003F6E94"/>
    <w:rsid w:val="00410E2C"/>
    <w:rsid w:val="00443948"/>
    <w:rsid w:val="00453AAC"/>
    <w:rsid w:val="00482FBB"/>
    <w:rsid w:val="004B5428"/>
    <w:rsid w:val="004C221F"/>
    <w:rsid w:val="005173E0"/>
    <w:rsid w:val="00521945"/>
    <w:rsid w:val="00536348"/>
    <w:rsid w:val="00544B93"/>
    <w:rsid w:val="00551776"/>
    <w:rsid w:val="0056633E"/>
    <w:rsid w:val="00583472"/>
    <w:rsid w:val="0059623F"/>
    <w:rsid w:val="005A0C0E"/>
    <w:rsid w:val="005A78FF"/>
    <w:rsid w:val="005B3328"/>
    <w:rsid w:val="005C2CED"/>
    <w:rsid w:val="005E070A"/>
    <w:rsid w:val="005E3429"/>
    <w:rsid w:val="00604742"/>
    <w:rsid w:val="0061415F"/>
    <w:rsid w:val="00621B36"/>
    <w:rsid w:val="00627E3E"/>
    <w:rsid w:val="00632233"/>
    <w:rsid w:val="00671DBA"/>
    <w:rsid w:val="00672095"/>
    <w:rsid w:val="006745D9"/>
    <w:rsid w:val="006B4339"/>
    <w:rsid w:val="006B6CC0"/>
    <w:rsid w:val="006B7236"/>
    <w:rsid w:val="006C0CAE"/>
    <w:rsid w:val="006F0CDE"/>
    <w:rsid w:val="00702FEA"/>
    <w:rsid w:val="0072078D"/>
    <w:rsid w:val="007216D8"/>
    <w:rsid w:val="00735BCB"/>
    <w:rsid w:val="007468E1"/>
    <w:rsid w:val="00754800"/>
    <w:rsid w:val="0077584B"/>
    <w:rsid w:val="00785447"/>
    <w:rsid w:val="00791CD1"/>
    <w:rsid w:val="007B29FE"/>
    <w:rsid w:val="007B5A49"/>
    <w:rsid w:val="007D0F6E"/>
    <w:rsid w:val="007E4F9F"/>
    <w:rsid w:val="008035D9"/>
    <w:rsid w:val="0083470A"/>
    <w:rsid w:val="008409D1"/>
    <w:rsid w:val="008517BD"/>
    <w:rsid w:val="00860863"/>
    <w:rsid w:val="00866472"/>
    <w:rsid w:val="00880F1A"/>
    <w:rsid w:val="008A7FE6"/>
    <w:rsid w:val="008B0237"/>
    <w:rsid w:val="008E0367"/>
    <w:rsid w:val="008F4715"/>
    <w:rsid w:val="008F6B08"/>
    <w:rsid w:val="00900403"/>
    <w:rsid w:val="009031B5"/>
    <w:rsid w:val="00904566"/>
    <w:rsid w:val="00914274"/>
    <w:rsid w:val="00920DC5"/>
    <w:rsid w:val="00926633"/>
    <w:rsid w:val="00931314"/>
    <w:rsid w:val="00944175"/>
    <w:rsid w:val="009676EB"/>
    <w:rsid w:val="00977C08"/>
    <w:rsid w:val="009A0A2E"/>
    <w:rsid w:val="009D27C0"/>
    <w:rsid w:val="009E4952"/>
    <w:rsid w:val="009E5ADA"/>
    <w:rsid w:val="009E77B8"/>
    <w:rsid w:val="009F74BC"/>
    <w:rsid w:val="009F754E"/>
    <w:rsid w:val="00A22E7C"/>
    <w:rsid w:val="00A42193"/>
    <w:rsid w:val="00A436CA"/>
    <w:rsid w:val="00A50B6E"/>
    <w:rsid w:val="00A521AC"/>
    <w:rsid w:val="00A6008F"/>
    <w:rsid w:val="00A610E4"/>
    <w:rsid w:val="00A621A2"/>
    <w:rsid w:val="00A6750D"/>
    <w:rsid w:val="00A715A7"/>
    <w:rsid w:val="00A76807"/>
    <w:rsid w:val="00A83206"/>
    <w:rsid w:val="00A871E8"/>
    <w:rsid w:val="00AB65B5"/>
    <w:rsid w:val="00AC2258"/>
    <w:rsid w:val="00AF0B28"/>
    <w:rsid w:val="00AF19BD"/>
    <w:rsid w:val="00B2598D"/>
    <w:rsid w:val="00B4290D"/>
    <w:rsid w:val="00B56CFE"/>
    <w:rsid w:val="00B67E78"/>
    <w:rsid w:val="00B8571A"/>
    <w:rsid w:val="00BD340C"/>
    <w:rsid w:val="00BD686B"/>
    <w:rsid w:val="00BE1E57"/>
    <w:rsid w:val="00BE63B0"/>
    <w:rsid w:val="00C01B40"/>
    <w:rsid w:val="00C3306D"/>
    <w:rsid w:val="00C36559"/>
    <w:rsid w:val="00C36646"/>
    <w:rsid w:val="00C6252B"/>
    <w:rsid w:val="00C6603A"/>
    <w:rsid w:val="00C678D6"/>
    <w:rsid w:val="00C735D9"/>
    <w:rsid w:val="00C9248F"/>
    <w:rsid w:val="00C9312F"/>
    <w:rsid w:val="00C94C83"/>
    <w:rsid w:val="00CB31EC"/>
    <w:rsid w:val="00CB7060"/>
    <w:rsid w:val="00CC6154"/>
    <w:rsid w:val="00CD695A"/>
    <w:rsid w:val="00CE18AE"/>
    <w:rsid w:val="00CE32BB"/>
    <w:rsid w:val="00CF7713"/>
    <w:rsid w:val="00CF78DC"/>
    <w:rsid w:val="00D06818"/>
    <w:rsid w:val="00D14121"/>
    <w:rsid w:val="00D1612C"/>
    <w:rsid w:val="00D17352"/>
    <w:rsid w:val="00D229B8"/>
    <w:rsid w:val="00D37462"/>
    <w:rsid w:val="00D40672"/>
    <w:rsid w:val="00D416CF"/>
    <w:rsid w:val="00D41F84"/>
    <w:rsid w:val="00D72336"/>
    <w:rsid w:val="00D73307"/>
    <w:rsid w:val="00D800F2"/>
    <w:rsid w:val="00DB3C3C"/>
    <w:rsid w:val="00DB6EF9"/>
    <w:rsid w:val="00DD21B0"/>
    <w:rsid w:val="00DF39E8"/>
    <w:rsid w:val="00DF55D9"/>
    <w:rsid w:val="00E10E20"/>
    <w:rsid w:val="00E246AF"/>
    <w:rsid w:val="00E302A6"/>
    <w:rsid w:val="00E329D6"/>
    <w:rsid w:val="00E35C4C"/>
    <w:rsid w:val="00E46DBE"/>
    <w:rsid w:val="00E51A46"/>
    <w:rsid w:val="00E61365"/>
    <w:rsid w:val="00E628B6"/>
    <w:rsid w:val="00E7500F"/>
    <w:rsid w:val="00E976C0"/>
    <w:rsid w:val="00EB4DAD"/>
    <w:rsid w:val="00EB55A2"/>
    <w:rsid w:val="00EF37CA"/>
    <w:rsid w:val="00F13806"/>
    <w:rsid w:val="00F16DF1"/>
    <w:rsid w:val="00F203A1"/>
    <w:rsid w:val="00F50050"/>
    <w:rsid w:val="00F55DDA"/>
    <w:rsid w:val="00F73BA5"/>
    <w:rsid w:val="00F76906"/>
    <w:rsid w:val="00F9250C"/>
    <w:rsid w:val="00FB4832"/>
    <w:rsid w:val="00FB704C"/>
    <w:rsid w:val="00FD33F9"/>
    <w:rsid w:val="00FD5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3676"/>
  <w15:docId w15:val="{B8CCAAEB-537E-4A39-BF57-25DE5361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9B3"/>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F754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9F75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3">
    <w:name w:val="Пункт-3"/>
    <w:basedOn w:val="a"/>
    <w:rsid w:val="001629B3"/>
    <w:pPr>
      <w:widowControl w:val="0"/>
      <w:numPr>
        <w:numId w:val="2"/>
      </w:numPr>
      <w:spacing w:after="0" w:line="240" w:lineRule="auto"/>
    </w:pPr>
    <w:rPr>
      <w:rFonts w:ascii="Arial" w:eastAsia="Lucida Sans Unicode" w:hAnsi="Arial"/>
      <w:kern w:val="1"/>
      <w:sz w:val="20"/>
      <w:szCs w:val="24"/>
    </w:rPr>
  </w:style>
  <w:style w:type="paragraph" w:styleId="a3">
    <w:name w:val="No Spacing"/>
    <w:link w:val="a4"/>
    <w:uiPriority w:val="1"/>
    <w:qFormat/>
    <w:rsid w:val="0059623F"/>
    <w:pPr>
      <w:suppressAutoHyphens/>
      <w:spacing w:after="0" w:line="240" w:lineRule="auto"/>
    </w:pPr>
    <w:rPr>
      <w:rFonts w:ascii="Calibri" w:eastAsia="Calibri" w:hAnsi="Calibri" w:cs="Calibri"/>
      <w:lang w:eastAsia="ar-SA"/>
    </w:rPr>
  </w:style>
  <w:style w:type="paragraph" w:styleId="a5">
    <w:name w:val="header"/>
    <w:basedOn w:val="a"/>
    <w:link w:val="a6"/>
    <w:uiPriority w:val="99"/>
    <w:unhideWhenUsed/>
    <w:rsid w:val="00A610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10E4"/>
    <w:rPr>
      <w:rFonts w:ascii="Calibri" w:eastAsia="Calibri" w:hAnsi="Calibri" w:cs="Calibri"/>
      <w:lang w:eastAsia="ar-SA"/>
    </w:rPr>
  </w:style>
  <w:style w:type="paragraph" w:styleId="a7">
    <w:name w:val="footer"/>
    <w:basedOn w:val="a"/>
    <w:link w:val="a8"/>
    <w:uiPriority w:val="99"/>
    <w:unhideWhenUsed/>
    <w:rsid w:val="00A610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10E4"/>
    <w:rPr>
      <w:rFonts w:ascii="Calibri" w:eastAsia="Calibri" w:hAnsi="Calibri" w:cs="Calibri"/>
      <w:lang w:eastAsia="ar-SA"/>
    </w:rPr>
  </w:style>
  <w:style w:type="character" w:customStyle="1" w:styleId="a4">
    <w:name w:val="Без интервала Знак"/>
    <w:basedOn w:val="a0"/>
    <w:link w:val="a3"/>
    <w:uiPriority w:val="1"/>
    <w:rsid w:val="00A610E4"/>
    <w:rPr>
      <w:rFonts w:ascii="Calibri" w:eastAsia="Calibri" w:hAnsi="Calibri" w:cs="Calibri"/>
      <w:lang w:eastAsia="ar-SA"/>
    </w:rPr>
  </w:style>
  <w:style w:type="table" w:styleId="a9">
    <w:name w:val="Table Grid"/>
    <w:basedOn w:val="a1"/>
    <w:uiPriority w:val="39"/>
    <w:rsid w:val="001C5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3470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3470A"/>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94249">
      <w:bodyDiv w:val="1"/>
      <w:marLeft w:val="0"/>
      <w:marRight w:val="0"/>
      <w:marTop w:val="0"/>
      <w:marBottom w:val="0"/>
      <w:divBdr>
        <w:top w:val="none" w:sz="0" w:space="0" w:color="auto"/>
        <w:left w:val="none" w:sz="0" w:space="0" w:color="auto"/>
        <w:bottom w:val="none" w:sz="0" w:space="0" w:color="auto"/>
        <w:right w:val="none" w:sz="0" w:space="0" w:color="auto"/>
      </w:divBdr>
    </w:div>
    <w:div w:id="1213887714">
      <w:bodyDiv w:val="1"/>
      <w:marLeft w:val="0"/>
      <w:marRight w:val="0"/>
      <w:marTop w:val="0"/>
      <w:marBottom w:val="0"/>
      <w:divBdr>
        <w:top w:val="none" w:sz="0" w:space="0" w:color="auto"/>
        <w:left w:val="none" w:sz="0" w:space="0" w:color="auto"/>
        <w:bottom w:val="none" w:sz="0" w:space="0" w:color="auto"/>
        <w:right w:val="none" w:sz="0" w:space="0" w:color="auto"/>
      </w:divBdr>
    </w:div>
    <w:div w:id="1779173785">
      <w:bodyDiv w:val="1"/>
      <w:marLeft w:val="0"/>
      <w:marRight w:val="0"/>
      <w:marTop w:val="0"/>
      <w:marBottom w:val="0"/>
      <w:divBdr>
        <w:top w:val="none" w:sz="0" w:space="0" w:color="auto"/>
        <w:left w:val="none" w:sz="0" w:space="0" w:color="auto"/>
        <w:bottom w:val="none" w:sz="0" w:space="0" w:color="auto"/>
        <w:right w:val="none" w:sz="0" w:space="0" w:color="auto"/>
      </w:divBdr>
    </w:div>
    <w:div w:id="1869371150">
      <w:bodyDiv w:val="1"/>
      <w:marLeft w:val="0"/>
      <w:marRight w:val="0"/>
      <w:marTop w:val="0"/>
      <w:marBottom w:val="0"/>
      <w:divBdr>
        <w:top w:val="none" w:sz="0" w:space="0" w:color="auto"/>
        <w:left w:val="none" w:sz="0" w:space="0" w:color="auto"/>
        <w:bottom w:val="none" w:sz="0" w:space="0" w:color="auto"/>
        <w:right w:val="none" w:sz="0" w:space="0" w:color="auto"/>
      </w:divBdr>
    </w:div>
    <w:div w:id="1879972445">
      <w:bodyDiv w:val="1"/>
      <w:marLeft w:val="0"/>
      <w:marRight w:val="0"/>
      <w:marTop w:val="0"/>
      <w:marBottom w:val="0"/>
      <w:divBdr>
        <w:top w:val="none" w:sz="0" w:space="0" w:color="auto"/>
        <w:left w:val="none" w:sz="0" w:space="0" w:color="auto"/>
        <w:bottom w:val="none" w:sz="0" w:space="0" w:color="auto"/>
        <w:right w:val="none" w:sz="0" w:space="0" w:color="auto"/>
      </w:divBdr>
    </w:div>
    <w:div w:id="1943296950">
      <w:bodyDiv w:val="1"/>
      <w:marLeft w:val="0"/>
      <w:marRight w:val="0"/>
      <w:marTop w:val="0"/>
      <w:marBottom w:val="0"/>
      <w:divBdr>
        <w:top w:val="none" w:sz="0" w:space="0" w:color="auto"/>
        <w:left w:val="none" w:sz="0" w:space="0" w:color="auto"/>
        <w:bottom w:val="none" w:sz="0" w:space="0" w:color="auto"/>
        <w:right w:val="none" w:sz="0" w:space="0" w:color="auto"/>
      </w:divBdr>
      <w:divsChild>
        <w:div w:id="769279571">
          <w:marLeft w:val="0"/>
          <w:marRight w:val="0"/>
          <w:marTop w:val="0"/>
          <w:marBottom w:val="0"/>
          <w:divBdr>
            <w:top w:val="none" w:sz="0" w:space="0" w:color="auto"/>
            <w:left w:val="none" w:sz="0" w:space="0" w:color="auto"/>
            <w:bottom w:val="none" w:sz="0" w:space="0" w:color="auto"/>
            <w:right w:val="none" w:sz="0" w:space="0" w:color="auto"/>
          </w:divBdr>
          <w:divsChild>
            <w:div w:id="731736723">
              <w:marLeft w:val="0"/>
              <w:marRight w:val="0"/>
              <w:marTop w:val="0"/>
              <w:marBottom w:val="0"/>
              <w:divBdr>
                <w:top w:val="none" w:sz="0" w:space="0" w:color="auto"/>
                <w:left w:val="none" w:sz="0" w:space="0" w:color="auto"/>
                <w:bottom w:val="none" w:sz="0" w:space="0" w:color="auto"/>
                <w:right w:val="none" w:sz="0" w:space="0" w:color="auto"/>
              </w:divBdr>
              <w:divsChild>
                <w:div w:id="1055347919">
                  <w:marLeft w:val="0"/>
                  <w:marRight w:val="0"/>
                  <w:marTop w:val="0"/>
                  <w:marBottom w:val="0"/>
                  <w:divBdr>
                    <w:top w:val="none" w:sz="0" w:space="0" w:color="auto"/>
                    <w:left w:val="none" w:sz="0" w:space="0" w:color="auto"/>
                    <w:bottom w:val="none" w:sz="0" w:space="0" w:color="auto"/>
                    <w:right w:val="none" w:sz="0" w:space="0" w:color="auto"/>
                  </w:divBdr>
                  <w:divsChild>
                    <w:div w:id="296910655">
                      <w:marLeft w:val="0"/>
                      <w:marRight w:val="0"/>
                      <w:marTop w:val="0"/>
                      <w:marBottom w:val="0"/>
                      <w:divBdr>
                        <w:top w:val="none" w:sz="0" w:space="0" w:color="auto"/>
                        <w:left w:val="none" w:sz="0" w:space="0" w:color="auto"/>
                        <w:bottom w:val="none" w:sz="0" w:space="0" w:color="auto"/>
                        <w:right w:val="none" w:sz="0" w:space="0" w:color="auto"/>
                      </w:divBdr>
                    </w:div>
                    <w:div w:id="9256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20453&amp;date=06.12.2019" TargetMode="External"/><Relationship Id="rId18" Type="http://schemas.openxmlformats.org/officeDocument/2006/relationships/hyperlink" Target="https://login.consultant.ru/link/?req=doc&amp;base=LAW&amp;n=217690&amp;date=06.12.2019" TargetMode="External"/><Relationship Id="rId26" Type="http://schemas.openxmlformats.org/officeDocument/2006/relationships/hyperlink" Target="https://login.consultant.ru/link/?req=doc&amp;base=LAW&amp;n=208924&amp;date=06.12.2019" TargetMode="External"/><Relationship Id="rId39" Type="http://schemas.openxmlformats.org/officeDocument/2006/relationships/hyperlink" Target="https://login.consultant.ru/link/?req=doc&amp;base=LAW&amp;n=303613&amp;date=06.12.2019" TargetMode="External"/><Relationship Id="rId21" Type="http://schemas.openxmlformats.org/officeDocument/2006/relationships/hyperlink" Target="https://login.consultant.ru/link/?req=doc&amp;base=LAW&amp;n=330785&amp;date=06.12.2019&amp;dst=47&amp;fld=134" TargetMode="External"/><Relationship Id="rId34" Type="http://schemas.openxmlformats.org/officeDocument/2006/relationships/hyperlink" Target="https://login.consultant.ru/link/?req=doc&amp;base=LAW&amp;n=330785&amp;date=06.12.2019" TargetMode="External"/><Relationship Id="rId42" Type="http://schemas.openxmlformats.org/officeDocument/2006/relationships/hyperlink" Target="https://login.consultant.ru/link/?req=doc&amp;base=LAW&amp;n=336788&amp;date=06.12.2019&amp;dst=2054&amp;fld=134" TargetMode="External"/><Relationship Id="rId47" Type="http://schemas.openxmlformats.org/officeDocument/2006/relationships/hyperlink" Target="https://login.consultant.ru/link/?req=doc&amp;base=LAW&amp;n=324349&amp;date=06.12.2019" TargetMode="External"/><Relationship Id="rId50" Type="http://schemas.openxmlformats.org/officeDocument/2006/relationships/hyperlink" Target="https://login.consultant.ru/link/?req=doc&amp;base=RLAW351&amp;n=72676&amp;date=06.12.2019&amp;dst=100017&amp;fld=134" TargetMode="External"/><Relationship Id="rId55" Type="http://schemas.openxmlformats.org/officeDocument/2006/relationships/hyperlink" Target="https://login.consultant.ru/link/?req=doc&amp;base=LAW&amp;n=330785&amp;date=06.12.2019&amp;dst=100010&amp;fld=134" TargetMode="External"/><Relationship Id="rId63" Type="http://schemas.openxmlformats.org/officeDocument/2006/relationships/hyperlink" Target="https://login.consultant.ru/link/?req=doc&amp;base=LAW&amp;n=329558&amp;date=06.12.2019" TargetMode="External"/><Relationship Id="rId68" Type="http://schemas.openxmlformats.org/officeDocument/2006/relationships/hyperlink" Target="https://login.consultant.ru/link/?req=doc&amp;base=LAW&amp;n=188926&amp;date=06.12.2019" TargetMode="External"/><Relationship Id="rId76" Type="http://schemas.openxmlformats.org/officeDocument/2006/relationships/hyperlink" Target="https://login.consultant.ru/link/?req=doc&amp;base=LAW&amp;n=221429&amp;date=06.12.2019" TargetMode="External"/><Relationship Id="rId84" Type="http://schemas.openxmlformats.org/officeDocument/2006/relationships/hyperlink" Target="https://login.consultant.ru/link/?req=doc&amp;base=LAW&amp;n=320453&amp;date=06.12.2019" TargetMode="External"/><Relationship Id="rId7" Type="http://schemas.openxmlformats.org/officeDocument/2006/relationships/endnotes" Target="endnotes.xml"/><Relationship Id="rId71" Type="http://schemas.openxmlformats.org/officeDocument/2006/relationships/hyperlink" Target="https://login.consultant.ru/link/?req=doc&amp;base=LAW&amp;n=330785&amp;date=06.12.2019" TargetMode="External"/><Relationship Id="rId2" Type="http://schemas.openxmlformats.org/officeDocument/2006/relationships/numbering" Target="numbering.xml"/><Relationship Id="rId16" Type="http://schemas.openxmlformats.org/officeDocument/2006/relationships/hyperlink" Target="https://login.consultant.ru/link/?req=doc&amp;base=LAW&amp;n=330785&amp;date=06.12.2019&amp;dst=100086&amp;fld=134" TargetMode="External"/><Relationship Id="rId29" Type="http://schemas.openxmlformats.org/officeDocument/2006/relationships/hyperlink" Target="https://login.consultant.ru/link/?req=doc&amp;base=LAW&amp;n=330785&amp;date=06.12.2019&amp;dst=381&amp;fld=134" TargetMode="External"/><Relationship Id="rId11" Type="http://schemas.openxmlformats.org/officeDocument/2006/relationships/hyperlink" Target="https://login.consultant.ru/link/?req=doc&amp;base=LAW&amp;n=322878&amp;date=06.12.2019" TargetMode="External"/><Relationship Id="rId24" Type="http://schemas.openxmlformats.org/officeDocument/2006/relationships/hyperlink" Target="https://login.consultant.ru/link/?req=doc&amp;base=LAW&amp;n=330785&amp;date=06.12.2019&amp;dst=22&amp;fld=134" TargetMode="External"/><Relationship Id="rId32" Type="http://schemas.openxmlformats.org/officeDocument/2006/relationships/hyperlink" Target="https://login.consultant.ru/link/?req=doc&amp;base=LAW&amp;n=330785&amp;date=06.12.2019&amp;dst=133&amp;fld=134" TargetMode="External"/><Relationship Id="rId37" Type="http://schemas.openxmlformats.org/officeDocument/2006/relationships/hyperlink" Target="https://login.consultant.ru/link/?req=doc&amp;base=LAW&amp;n=330785&amp;date=06.12.2019" TargetMode="External"/><Relationship Id="rId40" Type="http://schemas.openxmlformats.org/officeDocument/2006/relationships/hyperlink" Target="https://login.consultant.ru/link/?req=doc&amp;base=LAW&amp;n=337452&amp;date=06.12.2019" TargetMode="External"/><Relationship Id="rId45" Type="http://schemas.openxmlformats.org/officeDocument/2006/relationships/hyperlink" Target="https://login.consultant.ru/link/?req=doc&amp;base=LAW&amp;n=337452&amp;date=06.12.2019&amp;dst=2620&amp;fld=134" TargetMode="External"/><Relationship Id="rId53" Type="http://schemas.openxmlformats.org/officeDocument/2006/relationships/hyperlink" Target="consultantplus://offline/ref=0F8338E8A344BB49F2F6DE623D55C7DAB00126C6351CEDBB1C0BC2444B16F1160A2A09BB0A03F69A920A23E1DB5A2F5A3E45B982A536954616021F2FP6K" TargetMode="External"/><Relationship Id="rId58" Type="http://schemas.openxmlformats.org/officeDocument/2006/relationships/hyperlink" Target="https://login.consultant.ru/link/?req=doc&amp;base=LAW&amp;n=217690&amp;date=06.12.2019" TargetMode="External"/><Relationship Id="rId66" Type="http://schemas.openxmlformats.org/officeDocument/2006/relationships/hyperlink" Target="https://login.consultant.ru/link/?req=doc&amp;base=LAW&amp;n=330412&amp;date=06.12.2019&amp;dst=100125&amp;fld=134" TargetMode="External"/><Relationship Id="rId74" Type="http://schemas.openxmlformats.org/officeDocument/2006/relationships/hyperlink" Target="https://login.consultant.ru/link/?req=doc&amp;base=LAW&amp;n=330785&amp;date=06.12.2019&amp;dst=202&amp;fld=134" TargetMode="External"/><Relationship Id="rId79" Type="http://schemas.openxmlformats.org/officeDocument/2006/relationships/hyperlink" Target="https://login.consultant.ru/link/?req=doc&amp;base=LAW&amp;n=330785&amp;date=06.12.2019"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login.consultant.ru/link/?req=doc&amp;base=LAW&amp;n=330785&amp;date=06.12.2019&amp;dst=292&amp;fld=134" TargetMode="External"/><Relationship Id="rId82" Type="http://schemas.openxmlformats.org/officeDocument/2006/relationships/hyperlink" Target="https://login.consultant.ru/link/?req=doc&amp;base=LAW&amp;n=320453&amp;date=06.12.2019" TargetMode="External"/><Relationship Id="rId19" Type="http://schemas.openxmlformats.org/officeDocument/2006/relationships/hyperlink" Target="https://login.consultant.ru/link/?req=doc&amp;base=LAW&amp;n=217690&amp;date=06.12.2019&amp;dst=100093&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20453&amp;date=06.12.2019" TargetMode="External"/><Relationship Id="rId14" Type="http://schemas.openxmlformats.org/officeDocument/2006/relationships/hyperlink" Target="https://login.consultant.ru/link/?req=doc&amp;base=LAW&amp;n=330785&amp;date=06.12.2019" TargetMode="External"/><Relationship Id="rId22" Type="http://schemas.openxmlformats.org/officeDocument/2006/relationships/hyperlink" Target="https://login.consultant.ru/link/?req=doc&amp;base=LAW&amp;n=330413&amp;date=06.12.2019" TargetMode="External"/><Relationship Id="rId27" Type="http://schemas.openxmlformats.org/officeDocument/2006/relationships/hyperlink" Target="https://login.consultant.ru/link/?req=doc&amp;base=LAW&amp;n=153376&amp;date=06.12.2019" TargetMode="External"/><Relationship Id="rId30" Type="http://schemas.openxmlformats.org/officeDocument/2006/relationships/hyperlink" Target="https://login.consultant.ru/link/?req=doc&amp;base=LAW&amp;n=330785&amp;date=06.12.2019&amp;dst=199&amp;fld=134" TargetMode="External"/><Relationship Id="rId35" Type="http://schemas.openxmlformats.org/officeDocument/2006/relationships/hyperlink" Target="https://login.consultant.ru/link/?req=doc&amp;base=LAW&amp;n=330785&amp;date=06.12.2019" TargetMode="External"/><Relationship Id="rId43" Type="http://schemas.openxmlformats.org/officeDocument/2006/relationships/hyperlink" Target="https://login.consultant.ru/link/?req=doc&amp;base=LAW&amp;n=336788&amp;date=06.12.2019&amp;dst=2072&amp;fld=134" TargetMode="External"/><Relationship Id="rId48" Type="http://schemas.openxmlformats.org/officeDocument/2006/relationships/hyperlink" Target="https://login.consultant.ru/link/?req=doc&amp;base=LAW&amp;n=335749&amp;date=06.12.2019&amp;dst=100014&amp;fld=134" TargetMode="External"/><Relationship Id="rId56" Type="http://schemas.openxmlformats.org/officeDocument/2006/relationships/hyperlink" Target="https://login.consultant.ru/link/?req=doc&amp;base=LAW&amp;n=321522&amp;date=06.12.2019" TargetMode="External"/><Relationship Id="rId64" Type="http://schemas.openxmlformats.org/officeDocument/2006/relationships/hyperlink" Target="https://login.consultant.ru/link/?req=doc&amp;base=LAW&amp;n=329558&amp;date=06.12.2019&amp;dst=5&amp;fld=134" TargetMode="External"/><Relationship Id="rId69" Type="http://schemas.openxmlformats.org/officeDocument/2006/relationships/hyperlink" Target="https://login.consultant.ru/link/?req=doc&amp;base=LAW&amp;n=330785&amp;date=06.12.2019&amp;dst=100086&amp;fld=134" TargetMode="External"/><Relationship Id="rId77" Type="http://schemas.openxmlformats.org/officeDocument/2006/relationships/hyperlink" Target="https://login.consultant.ru/link/?req=doc&amp;base=LAW&amp;n=200416&amp;date=06.12.2019&amp;dst=2&amp;fld=134" TargetMode="External"/><Relationship Id="rId8" Type="http://schemas.openxmlformats.org/officeDocument/2006/relationships/hyperlink" Target="https://login.consultant.ru/link/?req=doc&amp;base=LAW&amp;n=330785&amp;date=06.12.2019" TargetMode="External"/><Relationship Id="rId51" Type="http://schemas.openxmlformats.org/officeDocument/2006/relationships/hyperlink" Target="https://login.consultant.ru/link/?req=doc&amp;base=LAW&amp;n=217690&amp;date=06.12.2019&amp;dst=147&amp;fld=134" TargetMode="External"/><Relationship Id="rId72" Type="http://schemas.openxmlformats.org/officeDocument/2006/relationships/hyperlink" Target="https://login.consultant.ru/link/?req=doc&amp;base=LAW&amp;n=330785&amp;date=06.12.2019&amp;dst=199&amp;fld=134" TargetMode="External"/><Relationship Id="rId80" Type="http://schemas.openxmlformats.org/officeDocument/2006/relationships/hyperlink" Target="https://login.consultant.ru/link/?req=doc&amp;base=LAW&amp;n=330413&amp;date=06.12.2019"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login.consultant.ru/link/?req=doc&amp;base=LAW&amp;n=2875&amp;date=06.12.2019" TargetMode="External"/><Relationship Id="rId17" Type="http://schemas.openxmlformats.org/officeDocument/2006/relationships/hyperlink" Target="https://login.consultant.ru/link/?req=doc&amp;base=LAW&amp;n=217724&amp;date=06.12.2019" TargetMode="External"/><Relationship Id="rId25" Type="http://schemas.openxmlformats.org/officeDocument/2006/relationships/hyperlink" Target="https://login.consultant.ru/link/?req=doc&amp;base=LAW&amp;n=208924&amp;date=06.12.2019&amp;dst=100031&amp;fld=134" TargetMode="External"/><Relationship Id="rId33" Type="http://schemas.openxmlformats.org/officeDocument/2006/relationships/hyperlink" Target="https://login.consultant.ru/link/?req=doc&amp;base=LAW&amp;n=330785&amp;date=06.12.2019&amp;dst=100086&amp;fld=134" TargetMode="External"/><Relationship Id="rId38" Type="http://schemas.openxmlformats.org/officeDocument/2006/relationships/hyperlink" Target="https://login.consultant.ru/link/?req=doc&amp;base=LAW&amp;n=303788&amp;date=06.12.2019" TargetMode="External"/><Relationship Id="rId46" Type="http://schemas.openxmlformats.org/officeDocument/2006/relationships/hyperlink" Target="https://login.consultant.ru/link/?req=doc&amp;base=LAW&amp;n=330785&amp;date=06.12.2019&amp;dst=100095&amp;fld=134" TargetMode="External"/><Relationship Id="rId59" Type="http://schemas.openxmlformats.org/officeDocument/2006/relationships/hyperlink" Target="https://login.consultant.ru/link/?req=doc&amp;base=LAW&amp;n=330785&amp;date=06.12.2019&amp;dst=292&amp;fld=134" TargetMode="External"/><Relationship Id="rId67" Type="http://schemas.openxmlformats.org/officeDocument/2006/relationships/hyperlink" Target="https://login.consultant.ru/link/?req=doc&amp;base=LAW&amp;n=329437&amp;date=06.12.2019" TargetMode="External"/><Relationship Id="rId20" Type="http://schemas.openxmlformats.org/officeDocument/2006/relationships/hyperlink" Target="https://login.consultant.ru/link/?req=doc&amp;base=LAW&amp;n=217690&amp;date=06.12.2019&amp;dst=147&amp;fld=134" TargetMode="External"/><Relationship Id="rId41" Type="http://schemas.openxmlformats.org/officeDocument/2006/relationships/hyperlink" Target="https://login.consultant.ru/link/?req=doc&amp;base=LAW&amp;n=336788&amp;date=06.12.2019&amp;dst=101897&amp;fld=134" TargetMode="External"/><Relationship Id="rId54" Type="http://schemas.openxmlformats.org/officeDocument/2006/relationships/hyperlink" Target="consultantplus://offline/ref=0F8338E8A344BB49F2F6DE623D55C7DAB00126C6351CEDBB1C0BC2444B16F1160A2A09BB0A03F69A920A23E1DB5A2F5A3E45B982A536954616021F2FP6K" TargetMode="External"/><Relationship Id="rId62" Type="http://schemas.openxmlformats.org/officeDocument/2006/relationships/hyperlink" Target="https://login.consultant.ru/link/?req=doc&amp;base=LAW&amp;n=328825&amp;date=06.12.2019&amp;dst=100007&amp;fld=134" TargetMode="External"/><Relationship Id="rId70" Type="http://schemas.openxmlformats.org/officeDocument/2006/relationships/hyperlink" Target="https://login.consultant.ru/link/?req=doc&amp;base=LAW&amp;n=330404&amp;date=06.12.2019&amp;dst=100365&amp;fld=134" TargetMode="External"/><Relationship Id="rId75" Type="http://schemas.openxmlformats.org/officeDocument/2006/relationships/hyperlink" Target="https://login.consultant.ru/link/?req=doc&amp;base=LAW&amp;n=333455&amp;date=06.12.2019" TargetMode="External"/><Relationship Id="rId83" Type="http://schemas.openxmlformats.org/officeDocument/2006/relationships/hyperlink" Target="https://login.consultant.ru/link/?req=doc&amp;base=RLAW351&amp;n=72676&amp;date=06.12.2019&amp;dst=100105&amp;fld=13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330785&amp;date=06.12.2019" TargetMode="External"/><Relationship Id="rId23" Type="http://schemas.openxmlformats.org/officeDocument/2006/relationships/hyperlink" Target="https://login.consultant.ru/link/?req=doc&amp;base=LAW&amp;n=329437&amp;date=06.12.2019" TargetMode="External"/><Relationship Id="rId28" Type="http://schemas.openxmlformats.org/officeDocument/2006/relationships/hyperlink" Target="https://login.consultant.ru/link/?req=doc&amp;base=LAW&amp;n=326739&amp;date=06.12.2019&amp;dst=100009&amp;fld=134" TargetMode="External"/><Relationship Id="rId36" Type="http://schemas.openxmlformats.org/officeDocument/2006/relationships/hyperlink" Target="https://login.consultant.ru/link/?req=doc&amp;base=LAW&amp;n=330785&amp;date=06.12.2019" TargetMode="External"/><Relationship Id="rId49" Type="http://schemas.openxmlformats.org/officeDocument/2006/relationships/hyperlink" Target="https://login.consultant.ru/link/?req=doc&amp;base=LAW&amp;n=217690&amp;date=06.12.2019" TargetMode="External"/><Relationship Id="rId57" Type="http://schemas.openxmlformats.org/officeDocument/2006/relationships/hyperlink" Target="https://login.consultant.ru/link/?req=doc&amp;base=LAW&amp;n=220806&amp;date=06.12.2019" TargetMode="External"/><Relationship Id="rId10" Type="http://schemas.openxmlformats.org/officeDocument/2006/relationships/hyperlink" Target="https://login.consultant.ru/link/?req=doc&amp;base=LAW&amp;n=330785&amp;date=06.12.2019&amp;dst=100139&amp;fld=134" TargetMode="External"/><Relationship Id="rId31" Type="http://schemas.openxmlformats.org/officeDocument/2006/relationships/hyperlink" Target="https://login.consultant.ru/link/?req=doc&amp;base=LAW&amp;n=330785&amp;date=06.12.2019&amp;dst=132&amp;fld=134" TargetMode="External"/><Relationship Id="rId44" Type="http://schemas.openxmlformats.org/officeDocument/2006/relationships/hyperlink" Target="https://login.consultant.ru/link/?req=doc&amp;base=LAW&amp;n=336788&amp;date=06.12.2019&amp;dst=2086&amp;fld=134" TargetMode="External"/><Relationship Id="rId52" Type="http://schemas.openxmlformats.org/officeDocument/2006/relationships/hyperlink" Target="https://login.consultant.ru/link/?req=doc&amp;base=RLAW351&amp;n=72676&amp;date=06.12.2019&amp;dst=100019&amp;fld=134" TargetMode="External"/><Relationship Id="rId60" Type="http://schemas.openxmlformats.org/officeDocument/2006/relationships/hyperlink" Target="https://login.consultant.ru/link/?req=doc&amp;base=LAW&amp;n=320453&amp;date=06.12.2019" TargetMode="External"/><Relationship Id="rId65" Type="http://schemas.openxmlformats.org/officeDocument/2006/relationships/hyperlink" Target="https://login.consultant.ru/link/?req=doc&amp;base=LAW&amp;n=329558&amp;date=06.12.2019&amp;dst=100072&amp;fld=134" TargetMode="External"/><Relationship Id="rId73" Type="http://schemas.openxmlformats.org/officeDocument/2006/relationships/hyperlink" Target="https://login.consultant.ru/link/?req=doc&amp;base=LAW&amp;n=330785&amp;date=06.12.2019&amp;dst=199&amp;fld=134" TargetMode="External"/><Relationship Id="rId78" Type="http://schemas.openxmlformats.org/officeDocument/2006/relationships/hyperlink" Target="https://login.consultant.ru/link/?req=doc&amp;base=LAW&amp;n=324349&amp;date=06.12.2019" TargetMode="External"/><Relationship Id="rId81" Type="http://schemas.openxmlformats.org/officeDocument/2006/relationships/hyperlink" Target="https://login.consultant.ru/link/?req=doc&amp;base=LAW&amp;n=330785&amp;date=06.12.2019&amp;dst=100163&amp;fld=134"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E6945-4C79-4C1B-8900-B93DA385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50</Pages>
  <Words>40759</Words>
  <Characters>232332</Characters>
  <Application>Microsoft Office Word</Application>
  <DocSecurity>0</DocSecurity>
  <Lines>1936</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Анастасия В.</dc:creator>
  <cp:lastModifiedBy>Вадим  Якимов М.</cp:lastModifiedBy>
  <cp:revision>95</cp:revision>
  <cp:lastPrinted>2019-12-28T05:59:00Z</cp:lastPrinted>
  <dcterms:created xsi:type="dcterms:W3CDTF">2019-12-28T09:20:00Z</dcterms:created>
  <dcterms:modified xsi:type="dcterms:W3CDTF">2021-05-17T13:18:00Z</dcterms:modified>
</cp:coreProperties>
</file>