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D8" w:rsidRPr="00E5432D" w:rsidRDefault="00144FD8" w:rsidP="00144FD8">
      <w:pPr>
        <w:widowControl/>
        <w:jc w:val="center"/>
        <w:rPr>
          <w:szCs w:val="24"/>
          <w:lang w:val="ru-RU" w:eastAsia="zh-CN"/>
        </w:rPr>
      </w:pPr>
      <w:r w:rsidRPr="00FB3BC8">
        <w:rPr>
          <w:sz w:val="28"/>
          <w:szCs w:val="28"/>
          <w:lang w:val="ru-RU" w:eastAsia="zh-CN"/>
        </w:rPr>
        <w:t>Заявление</w:t>
      </w:r>
    </w:p>
    <w:p w:rsidR="00144FD8" w:rsidRDefault="00144FD8" w:rsidP="00144FD8">
      <w:pPr>
        <w:widowControl/>
        <w:rPr>
          <w:szCs w:val="24"/>
          <w:lang w:val="ru-RU" w:eastAsia="zh-CN"/>
        </w:rPr>
      </w:pPr>
    </w:p>
    <w:p w:rsidR="00144FD8" w:rsidRPr="00E5432D" w:rsidRDefault="00144FD8" w:rsidP="00144FD8">
      <w:pPr>
        <w:widowControl/>
        <w:rPr>
          <w:szCs w:val="24"/>
          <w:lang w:val="ru-RU" w:eastAsia="zh-CN"/>
        </w:rPr>
      </w:pP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r w:rsidRPr="00E5432D">
        <w:rPr>
          <w:szCs w:val="24"/>
          <w:lang w:val="ru-RU" w:eastAsia="zh-CN"/>
        </w:rPr>
        <w:t xml:space="preserve">Прошу осуществить возврат денег за приобретенный билет номер__________________, </w:t>
      </w:r>
    </w:p>
    <w:p w:rsidR="00144FD8" w:rsidRPr="00FB3BC8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r w:rsidRPr="00E5432D">
        <w:rPr>
          <w:szCs w:val="24"/>
          <w:lang w:val="ru-RU" w:eastAsia="zh-CN"/>
        </w:rPr>
        <w:t xml:space="preserve">дата покупки «___» _________ </w:t>
      </w:r>
      <w:r>
        <w:rPr>
          <w:szCs w:val="24"/>
          <w:lang w:val="ru-RU" w:eastAsia="zh-CN"/>
        </w:rPr>
        <w:t xml:space="preserve">20 ___ </w:t>
      </w:r>
      <w:proofErr w:type="gramStart"/>
      <w:r>
        <w:rPr>
          <w:szCs w:val="24"/>
          <w:lang w:val="ru-RU" w:eastAsia="zh-CN"/>
        </w:rPr>
        <w:t>г,  пассажир</w:t>
      </w:r>
      <w:proofErr w:type="gramEnd"/>
      <w:r w:rsidRPr="00E5432D">
        <w:rPr>
          <w:szCs w:val="24"/>
          <w:lang w:val="ru-RU" w:eastAsia="zh-CN"/>
        </w:rPr>
        <w:t>__________________________________________________________________</w:t>
      </w:r>
    </w:p>
    <w:p w:rsidR="00144FD8" w:rsidRPr="00E5432D" w:rsidRDefault="00144FD8" w:rsidP="00144FD8">
      <w:pPr>
        <w:widowControl/>
        <w:spacing w:line="240" w:lineRule="atLeast"/>
        <w:rPr>
          <w:sz w:val="18"/>
          <w:szCs w:val="18"/>
          <w:lang w:val="ru-RU" w:eastAsia="zh-CN"/>
        </w:rPr>
      </w:pPr>
      <w:r w:rsidRPr="00E5432D">
        <w:rPr>
          <w:sz w:val="18"/>
          <w:szCs w:val="18"/>
          <w:lang w:val="ru-RU" w:eastAsia="zh-CN"/>
        </w:rPr>
        <w:t xml:space="preserve">                                                                                            (ФИО)</w:t>
      </w:r>
    </w:p>
    <w:p w:rsidR="00144FD8" w:rsidRPr="00E5432D" w:rsidRDefault="00144FD8" w:rsidP="00144FD8">
      <w:pPr>
        <w:widowControl/>
        <w:spacing w:line="240" w:lineRule="atLeast"/>
        <w:rPr>
          <w:szCs w:val="24"/>
          <w:lang w:val="ru-RU" w:eastAsia="zh-CN"/>
        </w:rPr>
      </w:pP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proofErr w:type="gramStart"/>
      <w:r w:rsidRPr="00E5432D">
        <w:rPr>
          <w:b/>
          <w:szCs w:val="24"/>
          <w:lang w:val="ru-RU" w:eastAsia="zh-CN"/>
        </w:rPr>
        <w:t xml:space="preserve">[  </w:t>
      </w:r>
      <w:proofErr w:type="gramEnd"/>
      <w:r w:rsidRPr="00E5432D">
        <w:rPr>
          <w:b/>
          <w:szCs w:val="24"/>
          <w:lang w:val="ru-RU" w:eastAsia="zh-CN"/>
        </w:rPr>
        <w:t xml:space="preserve"> ]  </w:t>
      </w:r>
      <w:r w:rsidRPr="00E5432D">
        <w:rPr>
          <w:szCs w:val="24"/>
          <w:lang w:val="en-US" w:eastAsia="zh-CN"/>
        </w:rPr>
        <w:t>c</w:t>
      </w:r>
      <w:r>
        <w:rPr>
          <w:szCs w:val="24"/>
          <w:lang w:val="ru-RU" w:eastAsia="zh-CN"/>
        </w:rPr>
        <w:t xml:space="preserve"> </w:t>
      </w:r>
      <w:proofErr w:type="spellStart"/>
      <w:r>
        <w:rPr>
          <w:szCs w:val="24"/>
          <w:lang w:val="ru-RU" w:eastAsia="zh-CN"/>
        </w:rPr>
        <w:t>предоплатного</w:t>
      </w:r>
      <w:proofErr w:type="spellEnd"/>
      <w:r>
        <w:rPr>
          <w:szCs w:val="24"/>
          <w:lang w:val="ru-RU" w:eastAsia="zh-CN"/>
        </w:rPr>
        <w:t xml:space="preserve"> счета на сайте</w:t>
      </w: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r w:rsidRPr="00E5432D">
        <w:rPr>
          <w:szCs w:val="24"/>
          <w:lang w:val="ru-RU" w:eastAsia="zh-CN"/>
        </w:rPr>
        <w:t>Деньги необходимо перечислить (</w:t>
      </w:r>
      <w:r>
        <w:rPr>
          <w:szCs w:val="24"/>
          <w:lang w:val="ru-RU" w:eastAsia="zh-CN"/>
        </w:rPr>
        <w:t>указать нужный вариант):</w:t>
      </w: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proofErr w:type="gramStart"/>
      <w:r w:rsidRPr="00E5432D">
        <w:rPr>
          <w:b/>
          <w:szCs w:val="24"/>
          <w:lang w:val="ru-RU" w:eastAsia="zh-CN"/>
        </w:rPr>
        <w:t xml:space="preserve">[  </w:t>
      </w:r>
      <w:proofErr w:type="gramEnd"/>
      <w:r w:rsidRPr="00E5432D">
        <w:rPr>
          <w:b/>
          <w:szCs w:val="24"/>
          <w:lang w:val="ru-RU" w:eastAsia="zh-CN"/>
        </w:rPr>
        <w:t xml:space="preserve"> ]</w:t>
      </w:r>
      <w:r w:rsidRPr="00E5432D">
        <w:rPr>
          <w:szCs w:val="24"/>
          <w:lang w:val="ru-RU" w:eastAsia="zh-CN"/>
        </w:rPr>
        <w:t xml:space="preserve">  на банковскую карту, с которой производилась оплата</w:t>
      </w: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proofErr w:type="gramStart"/>
      <w:r w:rsidRPr="00E5432D">
        <w:rPr>
          <w:b/>
          <w:szCs w:val="24"/>
          <w:lang w:val="ru-RU" w:eastAsia="zh-CN"/>
        </w:rPr>
        <w:t xml:space="preserve">[  </w:t>
      </w:r>
      <w:proofErr w:type="gramEnd"/>
      <w:r w:rsidRPr="00E5432D">
        <w:rPr>
          <w:b/>
          <w:szCs w:val="24"/>
          <w:lang w:val="ru-RU" w:eastAsia="zh-CN"/>
        </w:rPr>
        <w:t xml:space="preserve"> ]</w:t>
      </w:r>
      <w:r w:rsidRPr="00E5432D">
        <w:rPr>
          <w:szCs w:val="24"/>
          <w:lang w:val="ru-RU" w:eastAsia="zh-CN"/>
        </w:rPr>
        <w:t xml:space="preserve">  на QIWI-Кошелёк</w:t>
      </w: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proofErr w:type="gramStart"/>
      <w:r w:rsidRPr="00E5432D">
        <w:rPr>
          <w:b/>
          <w:szCs w:val="24"/>
          <w:lang w:val="ru-RU" w:eastAsia="zh-CN"/>
        </w:rPr>
        <w:t xml:space="preserve">[  </w:t>
      </w:r>
      <w:proofErr w:type="gramEnd"/>
      <w:r w:rsidRPr="00E5432D">
        <w:rPr>
          <w:b/>
          <w:szCs w:val="24"/>
          <w:lang w:val="ru-RU" w:eastAsia="zh-CN"/>
        </w:rPr>
        <w:t xml:space="preserve"> ]</w:t>
      </w:r>
      <w:r w:rsidRPr="00E5432D">
        <w:rPr>
          <w:szCs w:val="24"/>
          <w:lang w:val="ru-RU" w:eastAsia="zh-CN"/>
        </w:rPr>
        <w:t xml:space="preserve">  на электронный кошелёк </w:t>
      </w:r>
      <w:proofErr w:type="spellStart"/>
      <w:r w:rsidRPr="00E5432D">
        <w:rPr>
          <w:szCs w:val="24"/>
          <w:lang w:val="ru-RU" w:eastAsia="zh-CN"/>
        </w:rPr>
        <w:t>WebMoney</w:t>
      </w:r>
      <w:proofErr w:type="spellEnd"/>
      <w:r w:rsidRPr="00E5432D">
        <w:rPr>
          <w:szCs w:val="24"/>
          <w:lang w:val="ru-RU" w:eastAsia="zh-CN"/>
        </w:rPr>
        <w:t>,</w:t>
      </w:r>
    </w:p>
    <w:p w:rsidR="00144FD8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proofErr w:type="gramStart"/>
      <w:r w:rsidRPr="00E5432D">
        <w:rPr>
          <w:b/>
          <w:szCs w:val="24"/>
          <w:lang w:val="ru-RU" w:eastAsia="zh-CN"/>
        </w:rPr>
        <w:t xml:space="preserve">[  </w:t>
      </w:r>
      <w:proofErr w:type="gramEnd"/>
      <w:r w:rsidRPr="00E5432D">
        <w:rPr>
          <w:b/>
          <w:szCs w:val="24"/>
          <w:lang w:val="ru-RU" w:eastAsia="zh-CN"/>
        </w:rPr>
        <w:t xml:space="preserve"> ]  </w:t>
      </w:r>
      <w:r w:rsidRPr="00E5432D">
        <w:rPr>
          <w:szCs w:val="24"/>
          <w:lang w:val="ru-RU" w:eastAsia="zh-CN"/>
        </w:rPr>
        <w:t>на эле</w:t>
      </w:r>
      <w:r>
        <w:rPr>
          <w:szCs w:val="24"/>
          <w:lang w:val="ru-RU" w:eastAsia="zh-CN"/>
        </w:rPr>
        <w:t xml:space="preserve">ктронный кошелёк </w:t>
      </w:r>
      <w:proofErr w:type="spellStart"/>
      <w:r>
        <w:rPr>
          <w:szCs w:val="24"/>
          <w:lang w:val="ru-RU" w:eastAsia="zh-CN"/>
        </w:rPr>
        <w:t>Яндекс.Деньги</w:t>
      </w:r>
      <w:proofErr w:type="spellEnd"/>
      <w:r>
        <w:rPr>
          <w:szCs w:val="24"/>
          <w:lang w:val="ru-RU" w:eastAsia="zh-CN"/>
        </w:rPr>
        <w:t>,</w:t>
      </w:r>
    </w:p>
    <w:p w:rsidR="00144FD8" w:rsidRPr="008D6C53" w:rsidRDefault="00144FD8" w:rsidP="00144FD8">
      <w:pPr>
        <w:widowControl/>
        <w:spacing w:line="360" w:lineRule="auto"/>
        <w:rPr>
          <w:szCs w:val="24"/>
          <w:lang w:val="ru-RU" w:eastAsia="zh-CN"/>
        </w:rPr>
      </w:pPr>
    </w:p>
    <w:p w:rsidR="00144FD8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r w:rsidRPr="00E5432D">
        <w:rPr>
          <w:szCs w:val="24"/>
          <w:lang w:val="ru-RU" w:eastAsia="zh-CN"/>
        </w:rPr>
        <w:t xml:space="preserve">Номер электронного кошелька: </w:t>
      </w:r>
      <w:r>
        <w:rPr>
          <w:szCs w:val="24"/>
          <w:lang w:val="ru-RU" w:eastAsia="zh-CN"/>
        </w:rPr>
        <w:t>_______________________________</w:t>
      </w: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</w:p>
    <w:p w:rsidR="00144FD8" w:rsidRPr="008D6C53" w:rsidRDefault="00144FD8" w:rsidP="00144FD8">
      <w:pPr>
        <w:widowControl/>
        <w:jc w:val="both"/>
        <w:rPr>
          <w:sz w:val="20"/>
          <w:lang w:val="ru-RU" w:eastAsia="zh-CN"/>
        </w:rPr>
      </w:pPr>
      <w:r w:rsidRPr="00E5432D">
        <w:rPr>
          <w:sz w:val="20"/>
          <w:lang w:val="ru-RU" w:eastAsia="zh-CN"/>
        </w:rPr>
        <w:t xml:space="preserve">Возврат денег за проезд, перевозку багажа и провоз ручной клади производится в соответствии с «Уставом автомобильного транспорта и городского наземного электрического транспорта» </w:t>
      </w:r>
      <w:r>
        <w:rPr>
          <w:sz w:val="20"/>
          <w:lang w:val="ru-RU" w:eastAsia="zh-CN"/>
        </w:rPr>
        <w:t>от 8 ноября 2007 года N 259-ФЗ.</w:t>
      </w:r>
    </w:p>
    <w:p w:rsidR="00144FD8" w:rsidRPr="00E5432D" w:rsidRDefault="00144FD8" w:rsidP="00144FD8">
      <w:pPr>
        <w:widowControl/>
        <w:jc w:val="both"/>
        <w:rPr>
          <w:sz w:val="20"/>
          <w:lang w:val="ru-RU" w:eastAsia="zh-CN"/>
        </w:rPr>
      </w:pPr>
      <w:r w:rsidRPr="00E5432D">
        <w:rPr>
          <w:sz w:val="20"/>
          <w:lang w:val="x-none" w:eastAsia="zh-CN"/>
        </w:rPr>
        <w:t>При возврате в кассах неиспользованных проездных документов, оплаченных банковской картой</w:t>
      </w:r>
      <w:r w:rsidRPr="00E5432D">
        <w:rPr>
          <w:sz w:val="20"/>
          <w:lang w:val="ru-RU" w:eastAsia="zh-CN"/>
        </w:rPr>
        <w:t xml:space="preserve"> или электронными деньгами</w:t>
      </w:r>
      <w:r w:rsidRPr="00E5432D">
        <w:rPr>
          <w:sz w:val="20"/>
          <w:lang w:val="x-none" w:eastAsia="zh-CN"/>
        </w:rPr>
        <w:t xml:space="preserve">, возврат денежных средств осуществляется строго на банковскую карту </w:t>
      </w:r>
      <w:r w:rsidRPr="00E5432D">
        <w:rPr>
          <w:sz w:val="20"/>
          <w:lang w:val="ru-RU" w:eastAsia="zh-CN"/>
        </w:rPr>
        <w:t xml:space="preserve">или электронный кошелек </w:t>
      </w:r>
      <w:r w:rsidRPr="00E5432D">
        <w:rPr>
          <w:sz w:val="20"/>
          <w:lang w:val="x-none" w:eastAsia="zh-CN"/>
        </w:rPr>
        <w:t>Плательщика, с которой производилась оплата. Зачисление денежных средств осуществляется банком-эмитентом в установленные банком сроки.</w:t>
      </w:r>
    </w:p>
    <w:p w:rsidR="00144FD8" w:rsidRDefault="00144FD8" w:rsidP="00144FD8">
      <w:pPr>
        <w:widowControl/>
        <w:jc w:val="both"/>
        <w:rPr>
          <w:sz w:val="20"/>
          <w:lang w:val="ru-RU" w:eastAsia="zh-CN"/>
        </w:rPr>
      </w:pPr>
      <w:r w:rsidRPr="00E5432D">
        <w:rPr>
          <w:sz w:val="20"/>
          <w:lang w:val="ru-RU" w:eastAsia="zh-CN"/>
        </w:rPr>
        <w:t>Комиссия, взимаемая платежной системой при осуществлении покупки билета, возврату не подлежит. Стоимость перевода денег обратно на платежное средство определяется платежной системой.</w:t>
      </w:r>
    </w:p>
    <w:p w:rsidR="00144FD8" w:rsidRDefault="00144FD8" w:rsidP="00144FD8">
      <w:pPr>
        <w:widowControl/>
        <w:jc w:val="both"/>
        <w:rPr>
          <w:sz w:val="20"/>
          <w:lang w:val="ru-RU" w:eastAsia="zh-CN"/>
        </w:rPr>
      </w:pPr>
    </w:p>
    <w:p w:rsidR="00144FD8" w:rsidRPr="00E5432D" w:rsidRDefault="00144FD8" w:rsidP="00144FD8">
      <w:pPr>
        <w:widowControl/>
        <w:jc w:val="both"/>
        <w:rPr>
          <w:szCs w:val="24"/>
          <w:lang w:val="ru-RU" w:eastAsia="zh-CN"/>
        </w:rPr>
      </w:pPr>
    </w:p>
    <w:p w:rsidR="00144FD8" w:rsidRPr="00E5432D" w:rsidRDefault="00144FD8" w:rsidP="00144FD8">
      <w:pPr>
        <w:widowControl/>
        <w:spacing w:line="360" w:lineRule="auto"/>
        <w:rPr>
          <w:szCs w:val="24"/>
          <w:lang w:val="ru-RU" w:eastAsia="zh-CN"/>
        </w:rPr>
      </w:pPr>
      <w:r w:rsidRPr="00E5432D">
        <w:rPr>
          <w:szCs w:val="24"/>
          <w:lang w:val="ru-RU" w:eastAsia="zh-CN"/>
        </w:rPr>
        <w:t>С ус</w:t>
      </w:r>
      <w:r>
        <w:rPr>
          <w:szCs w:val="24"/>
          <w:lang w:val="ru-RU" w:eastAsia="zh-CN"/>
        </w:rPr>
        <w:t>ловиями возврата денег согласен.</w:t>
      </w:r>
    </w:p>
    <w:p w:rsidR="00144FD8" w:rsidRPr="00E5432D" w:rsidRDefault="00144FD8" w:rsidP="00144FD8">
      <w:pPr>
        <w:widowControl/>
        <w:rPr>
          <w:szCs w:val="24"/>
          <w:lang w:val="ru-RU" w:eastAsia="zh-CN"/>
        </w:rPr>
      </w:pPr>
    </w:p>
    <w:p w:rsidR="00144FD8" w:rsidRDefault="00144FD8" w:rsidP="00144FD8">
      <w:pPr>
        <w:widowControl/>
        <w:rPr>
          <w:szCs w:val="24"/>
          <w:lang w:val="ru-RU" w:eastAsia="ar-SA"/>
        </w:rPr>
      </w:pPr>
      <w:r w:rsidRPr="00E5432D">
        <w:rPr>
          <w:szCs w:val="24"/>
          <w:lang w:val="ru-RU" w:eastAsia="zh-CN"/>
        </w:rPr>
        <w:t>Дата</w:t>
      </w:r>
      <w:r>
        <w:rPr>
          <w:szCs w:val="24"/>
          <w:lang w:val="ru-RU" w:eastAsia="zh-CN"/>
        </w:rPr>
        <w:t xml:space="preserve"> </w:t>
      </w:r>
      <w:r w:rsidRPr="00E5432D">
        <w:rPr>
          <w:szCs w:val="24"/>
          <w:lang w:val="ru-RU" w:eastAsia="zh-CN"/>
        </w:rPr>
        <w:t xml:space="preserve">«___» _________ </w:t>
      </w:r>
      <w:r>
        <w:rPr>
          <w:szCs w:val="24"/>
          <w:lang w:val="ru-RU" w:eastAsia="zh-CN"/>
        </w:rPr>
        <w:t>20 ___ г</w:t>
      </w:r>
    </w:p>
    <w:p w:rsidR="00144FD8" w:rsidRDefault="00144FD8" w:rsidP="00144FD8">
      <w:pPr>
        <w:widowControl/>
        <w:rPr>
          <w:szCs w:val="24"/>
          <w:lang w:val="ru-RU" w:eastAsia="ar-SA"/>
        </w:rPr>
      </w:pPr>
      <w:r>
        <w:rPr>
          <w:szCs w:val="24"/>
          <w:lang w:val="ru-RU" w:eastAsia="ar-SA"/>
        </w:rPr>
        <w:t xml:space="preserve">                                 </w:t>
      </w:r>
    </w:p>
    <w:p w:rsidR="00144FD8" w:rsidRDefault="00144FD8" w:rsidP="00144FD8">
      <w:pPr>
        <w:widowControl/>
        <w:rPr>
          <w:szCs w:val="24"/>
          <w:lang w:val="ru-RU" w:eastAsia="zh-CN"/>
        </w:rPr>
      </w:pPr>
      <w:r w:rsidRPr="00E5432D">
        <w:rPr>
          <w:szCs w:val="24"/>
          <w:lang w:val="ru-RU" w:eastAsia="ar-SA"/>
        </w:rPr>
        <w:t>Время</w:t>
      </w:r>
      <w:r>
        <w:rPr>
          <w:szCs w:val="24"/>
          <w:lang w:val="ru-RU" w:eastAsia="zh-CN"/>
        </w:rPr>
        <w:t xml:space="preserve"> </w:t>
      </w:r>
      <w:r w:rsidRPr="00E5432D">
        <w:rPr>
          <w:szCs w:val="24"/>
          <w:lang w:val="ru-RU" w:eastAsia="zh-CN"/>
        </w:rPr>
        <w:t>«___</w:t>
      </w:r>
      <w:bookmarkStart w:id="0" w:name="_GoBack"/>
      <w:bookmarkEnd w:id="0"/>
      <w:r w:rsidRPr="00E5432D">
        <w:rPr>
          <w:szCs w:val="24"/>
          <w:lang w:val="ru-RU" w:eastAsia="zh-CN"/>
        </w:rPr>
        <w:t>»</w:t>
      </w:r>
      <w:r>
        <w:rPr>
          <w:szCs w:val="24"/>
          <w:lang w:val="ru-RU" w:eastAsia="zh-CN"/>
        </w:rPr>
        <w:t xml:space="preserve"> час. </w:t>
      </w:r>
      <w:r w:rsidRPr="00E5432D">
        <w:rPr>
          <w:szCs w:val="24"/>
          <w:lang w:val="ru-RU" w:eastAsia="zh-CN"/>
        </w:rPr>
        <w:t>«___»</w:t>
      </w:r>
      <w:r>
        <w:rPr>
          <w:szCs w:val="24"/>
          <w:lang w:val="ru-RU" w:eastAsia="zh-CN"/>
        </w:rPr>
        <w:t xml:space="preserve"> мин.</w:t>
      </w:r>
    </w:p>
    <w:p w:rsidR="00144FD8" w:rsidRDefault="00144FD8" w:rsidP="00144FD8">
      <w:pPr>
        <w:widowControl/>
        <w:rPr>
          <w:szCs w:val="24"/>
          <w:lang w:val="ru-RU" w:eastAsia="ar-SA"/>
        </w:rPr>
      </w:pPr>
      <w:r>
        <w:rPr>
          <w:szCs w:val="24"/>
          <w:lang w:val="ru-RU" w:eastAsia="zh-CN"/>
        </w:rPr>
        <w:t xml:space="preserve">                                  </w:t>
      </w:r>
      <w:r>
        <w:rPr>
          <w:szCs w:val="24"/>
          <w:lang w:val="ru-RU" w:eastAsia="ar-SA"/>
        </w:rPr>
        <w:t xml:space="preserve">    </w:t>
      </w:r>
    </w:p>
    <w:p w:rsidR="00144FD8" w:rsidRDefault="00144FD8" w:rsidP="00144FD8">
      <w:pPr>
        <w:widowControl/>
        <w:rPr>
          <w:szCs w:val="24"/>
          <w:lang w:val="ru-RU" w:eastAsia="ar-SA"/>
        </w:rPr>
      </w:pPr>
    </w:p>
    <w:p w:rsidR="00144FD8" w:rsidRDefault="00144FD8" w:rsidP="00144FD8">
      <w:pPr>
        <w:widowControl/>
        <w:rPr>
          <w:szCs w:val="24"/>
          <w:lang w:val="ru-RU" w:eastAsia="ar-SA"/>
        </w:rPr>
      </w:pPr>
      <w:r w:rsidRPr="00E5432D">
        <w:rPr>
          <w:szCs w:val="24"/>
          <w:lang w:val="ru-RU" w:eastAsia="ar-SA"/>
        </w:rPr>
        <w:t>Подпись</w:t>
      </w:r>
      <w:r>
        <w:rPr>
          <w:szCs w:val="24"/>
          <w:lang w:val="ru-RU" w:eastAsia="zh-CN"/>
        </w:rPr>
        <w:t xml:space="preserve"> _____________________</w:t>
      </w:r>
      <w:r>
        <w:rPr>
          <w:szCs w:val="24"/>
          <w:lang w:val="ru-RU" w:eastAsia="zh-CN"/>
        </w:rPr>
        <w:t>______________________________________________</w:t>
      </w:r>
    </w:p>
    <w:sectPr w:rsidR="00144FD8" w:rsidSect="00144FD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D8"/>
    <w:rsid w:val="00144FD8"/>
    <w:rsid w:val="001A79C4"/>
    <w:rsid w:val="00451F3B"/>
    <w:rsid w:val="006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88DC"/>
  <w15:chartTrackingRefBased/>
  <w15:docId w15:val="{0F81274F-35D4-481F-B064-BC348675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44FD8"/>
    <w:pPr>
      <w:widowControl w:val="0"/>
      <w:suppressAutoHyphens/>
      <w:spacing w:after="0" w:line="240" w:lineRule="auto"/>
    </w:pPr>
    <w:rPr>
      <w:rFonts w:eastAsia="Times New Roman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Tamarovich</dc:creator>
  <cp:keywords/>
  <dc:description/>
  <cp:lastModifiedBy>Natalya Tamarovich</cp:lastModifiedBy>
  <cp:revision>1</cp:revision>
  <dcterms:created xsi:type="dcterms:W3CDTF">2016-06-07T05:10:00Z</dcterms:created>
  <dcterms:modified xsi:type="dcterms:W3CDTF">2016-06-07T05:14:00Z</dcterms:modified>
</cp:coreProperties>
</file>